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FF" w:rsidRPr="00E742D7" w:rsidRDefault="00BB75FF" w:rsidP="00BB75F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742D7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BB75FF" w:rsidRPr="00E742D7" w:rsidRDefault="00BB75FF" w:rsidP="00BB75F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742D7">
        <w:rPr>
          <w:rFonts w:ascii="Times New Roman" w:hAnsi="Times New Roman" w:cs="Times New Roman"/>
          <w:sz w:val="28"/>
          <w:szCs w:val="28"/>
        </w:rPr>
        <w:t>города Керчи Республики Крым</w:t>
      </w:r>
    </w:p>
    <w:p w:rsidR="00BB75FF" w:rsidRPr="00E742D7" w:rsidRDefault="00BB75FF" w:rsidP="00BB75F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742D7">
        <w:rPr>
          <w:rFonts w:ascii="Times New Roman" w:hAnsi="Times New Roman" w:cs="Times New Roman"/>
          <w:sz w:val="28"/>
          <w:szCs w:val="28"/>
        </w:rPr>
        <w:t>«Детский сад комбинированного вида № 51 «</w:t>
      </w:r>
      <w:proofErr w:type="spellStart"/>
      <w:r w:rsidRPr="00E742D7">
        <w:rPr>
          <w:rFonts w:ascii="Times New Roman" w:hAnsi="Times New Roman" w:cs="Times New Roman"/>
          <w:sz w:val="28"/>
          <w:szCs w:val="28"/>
        </w:rPr>
        <w:t>Журавушка</w:t>
      </w:r>
      <w:proofErr w:type="spellEnd"/>
      <w:r w:rsidRPr="00E742D7">
        <w:rPr>
          <w:rFonts w:ascii="Times New Roman" w:hAnsi="Times New Roman" w:cs="Times New Roman"/>
          <w:sz w:val="28"/>
          <w:szCs w:val="28"/>
        </w:rPr>
        <w:t>»</w:t>
      </w:r>
    </w:p>
    <w:p w:rsidR="00BB75FF" w:rsidRPr="00E742D7" w:rsidRDefault="00BB75FF" w:rsidP="00BB75FF">
      <w:pPr>
        <w:pStyle w:val="1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b/>
          <w:sz w:val="28"/>
          <w:szCs w:val="28"/>
        </w:rPr>
      </w:pPr>
    </w:p>
    <w:p w:rsidR="00BB75FF" w:rsidRPr="00E742D7" w:rsidRDefault="00BB75FF" w:rsidP="00BB75FF">
      <w:pPr>
        <w:pStyle w:val="c54"/>
        <w:shd w:val="clear" w:color="auto" w:fill="FFFFFF"/>
        <w:spacing w:before="0" w:beforeAutospacing="0" w:after="0" w:afterAutospacing="0"/>
        <w:ind w:right="408"/>
        <w:rPr>
          <w:b/>
          <w:bCs/>
          <w:color w:val="000000"/>
          <w:sz w:val="28"/>
          <w:szCs w:val="28"/>
        </w:rPr>
      </w:pPr>
    </w:p>
    <w:p w:rsidR="00BB75FF" w:rsidRPr="00E742D7" w:rsidRDefault="00BB75FF" w:rsidP="00BB75FF">
      <w:pPr>
        <w:pStyle w:val="c54"/>
        <w:shd w:val="clear" w:color="auto" w:fill="FFFFFF"/>
        <w:spacing w:before="0" w:beforeAutospacing="0" w:after="0" w:afterAutospacing="0"/>
        <w:ind w:left="568" w:right="408" w:firstLine="284"/>
        <w:rPr>
          <w:b/>
          <w:bCs/>
          <w:color w:val="000000"/>
          <w:sz w:val="28"/>
          <w:szCs w:val="28"/>
        </w:rPr>
      </w:pPr>
    </w:p>
    <w:p w:rsidR="00BB75FF" w:rsidRDefault="00BB75FF" w:rsidP="00BB75FF">
      <w:pPr>
        <w:shd w:val="clear" w:color="auto" w:fill="FFFFFF"/>
        <w:spacing w:before="77" w:after="7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75FF" w:rsidRDefault="00BB75FF" w:rsidP="00BB75FF">
      <w:pPr>
        <w:shd w:val="clear" w:color="auto" w:fill="FFFFFF"/>
        <w:spacing w:before="77" w:after="7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75FF" w:rsidRDefault="00BB75FF" w:rsidP="00BB75FF">
      <w:pPr>
        <w:shd w:val="clear" w:color="auto" w:fill="FFFFFF"/>
        <w:spacing w:before="77" w:after="77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B75FF" w:rsidRDefault="00BB75FF" w:rsidP="00BB7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Итоговое родительское собрание</w:t>
      </w:r>
    </w:p>
    <w:p w:rsidR="00BB75FF" w:rsidRPr="00E5691E" w:rsidRDefault="00BB75FF" w:rsidP="00BB7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второй младшей группе</w:t>
      </w:r>
    </w:p>
    <w:p w:rsidR="00BB75FF" w:rsidRDefault="00BB75FF" w:rsidP="00BB75FF">
      <w:pPr>
        <w:pStyle w:val="a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«Вот и стали мы на год взрослее»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</w:t>
      </w:r>
    </w:p>
    <w:p w:rsidR="00BB75FF" w:rsidRDefault="00BB75FF" w:rsidP="00BB75F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C2CA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Мастер – класс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родителей</w:t>
      </w:r>
    </w:p>
    <w:p w:rsidR="00BB75FF" w:rsidRPr="002C2CAD" w:rsidRDefault="00BB75FF" w:rsidP="00BB75FF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«Знакомство с нетрадиционной техникой».</w:t>
      </w:r>
    </w:p>
    <w:p w:rsidR="00BB75FF" w:rsidRPr="00E5691E" w:rsidRDefault="00BB75FF" w:rsidP="00BB75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75FF" w:rsidRPr="00E742D7" w:rsidRDefault="00BB75FF" w:rsidP="00BB75FF">
      <w:pPr>
        <w:spacing w:after="0" w:line="48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742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831" cy="3723842"/>
            <wp:effectExtent l="19050" t="0" r="2769" b="0"/>
            <wp:docPr id="12" name="Рисунок 12" descr="C:\Users\Acer\AppData\Local\Microsoft\Windows\INetCache\Content.Word\YWQpvHsfZ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AppData\Local\Microsoft\Windows\INetCache\Content.Word\YWQpvHsfZq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23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5FF" w:rsidRPr="00E742D7" w:rsidRDefault="00BB75FF" w:rsidP="00BB75F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E742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  Воспитатель:  </w:t>
      </w:r>
      <w:proofErr w:type="spellStart"/>
      <w:r w:rsidRPr="00E742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Томак</w:t>
      </w:r>
      <w:proofErr w:type="spellEnd"/>
      <w:r w:rsidRPr="00E742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Е.С.</w:t>
      </w:r>
    </w:p>
    <w:p w:rsidR="00BB75FF" w:rsidRPr="00E742D7" w:rsidRDefault="00BB75FF" w:rsidP="00BB75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B75FF" w:rsidRPr="00E742D7" w:rsidRDefault="00BB75FF" w:rsidP="00BB75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B75FF" w:rsidRDefault="00BB75FF" w:rsidP="00BB75F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B75FF" w:rsidRPr="00E742D7" w:rsidRDefault="00BB75FF" w:rsidP="00BB75F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B75FF" w:rsidRPr="00E742D7" w:rsidRDefault="00BB75FF" w:rsidP="00BB75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B75FF" w:rsidRPr="00E742D7" w:rsidRDefault="00BB75FF" w:rsidP="00BB75FF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BB75FF" w:rsidRPr="00E742D7" w:rsidRDefault="00BB75FF" w:rsidP="00BB75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май, 2025</w:t>
      </w:r>
      <w:r w:rsidRPr="00E742D7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г.</w:t>
      </w:r>
    </w:p>
    <w:p w:rsidR="00BB75FF" w:rsidRPr="00E742D7" w:rsidRDefault="00BB75FF" w:rsidP="00BB75FF">
      <w:pPr>
        <w:pStyle w:val="a5"/>
        <w:spacing w:before="0" w:beforeAutospacing="0" w:after="240" w:afterAutospacing="0"/>
        <w:jc w:val="both"/>
        <w:rPr>
          <w:b/>
          <w:bCs/>
          <w:color w:val="464646"/>
          <w:sz w:val="28"/>
          <w:szCs w:val="28"/>
        </w:rPr>
      </w:pPr>
    </w:p>
    <w:p w:rsidR="00E5691E" w:rsidRPr="00E5691E" w:rsidRDefault="00E5691E" w:rsidP="00E56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Итоговое родительское собрание во второй младшей группе</w:t>
      </w:r>
    </w:p>
    <w:p w:rsidR="00E5691E" w:rsidRPr="00E5691E" w:rsidRDefault="00E5691E" w:rsidP="00E56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«Вот и стали мы на год взрослее»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подведение итогов образовательной деятельности.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познакомить родителей с достижениями и успехами их детей; подвести итоги совместной деятельности воспитателей, детей и родителей.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Повестка собрания:</w:t>
      </w:r>
    </w:p>
    <w:p w:rsidR="00E5691E" w:rsidRPr="00E5691E" w:rsidRDefault="00E5691E" w:rsidP="00E569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воспитателя.</w:t>
      </w:r>
    </w:p>
    <w:p w:rsidR="00E5691E" w:rsidRPr="00E5691E" w:rsidRDefault="00E5691E" w:rsidP="00E569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освоения программы детьми второй младшей группы (отдельно отметить успехи в речевом развитии).</w:t>
      </w:r>
    </w:p>
    <w:p w:rsidR="00E5691E" w:rsidRPr="00E5691E" w:rsidRDefault="00E5691E" w:rsidP="00E569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Разное.</w:t>
      </w:r>
    </w:p>
    <w:p w:rsidR="00E5691E" w:rsidRPr="00E5691E" w:rsidRDefault="00E5691E" w:rsidP="00E5691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Вступительное слово воспитателя.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вечер, уважаемые родители! Мы рады приветствовать вас на итоговом собрании нашей группы. Как мы жили в этом году, что было в нашей жизни интересного, чему мы научились и над чем еще предстоит поработать – об этом наш сегодняшний разговор.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Результаты освоения программы.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года все дети развивались согласно возрасту, осваивали программный материал и показали положительную динамику по всем направлениям развития; обучались культурно-гигиеническим навыкам и навыкам самообслуживания.  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стали более самостоятельными, всё чаще можно слышать: «я умею», «я сам».  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Научились очень хорошо самостоятельно одеваться, раздеваться, надевать и застёгивать обувь, многие сами пытаются застёгивать замочки и пуговицы, выворачивать вещи, аккуратно вешать вещи на стульчиках.</w:t>
      </w:r>
    </w:p>
    <w:p w:rsidR="00E5691E" w:rsidRPr="00E5691E" w:rsidRDefault="00E5691E" w:rsidP="00E56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Развивая художественно-эстетическое направление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многие дети научились: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правильно держать карандаш, кисть;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раскрашивать, не выходя за контур;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проводить прямые, волнистые, округлые линии;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различать основные цвета.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умеют пользоваться пластилином: раскатывают комок пластилина прямыми и круговыми движениями; сплющивать их ладонями. Лепят несложные фигуры. Работали с бумагой, выполняли аппликации из готовых форм. Учились аккуратно работать с клеем, пользоваться салфетками, учились ориентироваться на бумаге (верх, низ).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некоторым детям ещё нужна помощь. В этом направлении будет вестись индивидуальная работа в следующем учебном году.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Продуктивная деятельность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детям очень нравится, так как ребята задействуют при этом своё творчество, воображение, фантазию, мелкую моторику, во время работы дети общаются между собой, подсказывают, помогают друг другу. 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 их радует мгновенный результат. Весь год мы учились рисовать, используя формообразующие движения: прямые и волнистые линии в разных направлениях, круги, овалы. Использовали 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разнообразные материалы: мелки, карандаши, гуашь. К концу года мы заметили, что у ребят вырос интерес к рисованию. Большая часть детей нашей группы часто занимаются рисованием не только на занятиях, но и в свободной деятельности. Наша задача поддержать интерес детей, поэтому в группе в свободном доступе цветные карандаши, трафареты, шаблоны, раскраски.</w:t>
      </w:r>
    </w:p>
    <w:p w:rsidR="00E5691E" w:rsidRPr="00E5691E" w:rsidRDefault="00E5691E" w:rsidP="00E56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Познавательное развитие: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Научились различать предметы по цвету, форме, величине, находить 1- много, большо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маленький, высокий -низкий, широкий –узкий, длинный -короткий.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Учимся ориентироваться во времени: утро, день, вечер, ночь. И что делают люди в это время суток.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учимся различать времена года и их признаки.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Различают диких 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омашних животных, называют их детёнышей.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Классифицируют предметы: одежда, обувь, головные уборы, мебель, звери, рыбы, насекомые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ранспорт.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Знают геометрические фигуры (круг, квадрат, треугольник), 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объясняют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что они похожи, и чем они отличаются. Из геометрических фигур и счётных палочек выкладывают картинки по образцу, геометрические фигуры.</w:t>
      </w:r>
    </w:p>
    <w:p w:rsidR="00E5691E" w:rsidRPr="00E5691E" w:rsidRDefault="00E5691E" w:rsidP="00E56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Физическое развитие: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обычно начинается с утренней гимнастики.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раза в неделю у нас проводятся занятия по физической культуре. Дети с большим удовольствием посещают их. </w:t>
      </w:r>
      <w:r w:rsidRPr="002C2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Елена Валерьевна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отмечает хорошие успехи в физическом развитии детей. Стали гораздо лучше бегать, прыгать, держать равновесие, выполнять основные движения. На дополнительных занятиях по футболу все эти навыки также продолжают закрепляться.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дети также очень активно двигаются, играют в подвижные игры.</w:t>
      </w:r>
    </w:p>
    <w:p w:rsidR="00E5691E" w:rsidRPr="00E5691E" w:rsidRDefault="00E5691E" w:rsidP="00E56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Конструктивная деятельность: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очень любят играть с различными конструкторами.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игр с настольным и напольным строительным материалом, дети познакомились с деталями (кубик, кирпичик, пластина), умеют сооружать элементарные постройки-домики, башенки, дорожки. И с удовольствием обыгрывают их.</w:t>
      </w:r>
    </w:p>
    <w:p w:rsidR="00E5691E" w:rsidRPr="00E5691E" w:rsidRDefault="00E5691E" w:rsidP="00E56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Игровая деятельность: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 удовольствием играют в настольные, дидактические, развивающие в игры, лото. Овладели навыками сюжетно-ролевой игры благодаря проекту по ранней профориентации «Ознакомление с профессиями». Дети переносят знакомые действия в игру. Врач – лечит, шофер – водит машину, парикмахер – подстригает и т.д.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дальнейшем планируем продолжать эту работу.</w:t>
      </w:r>
    </w:p>
    <w:p w:rsidR="00E5691E" w:rsidRPr="00E5691E" w:rsidRDefault="00E5691E" w:rsidP="00E569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Музыкальное развитие: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музыкой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дети активно включаются в совместную деятельность, поют знакомые песенки, воспроизводят танцевальные движения (хлопают, притоптывают, водят хоровод, танцуют по показу).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большим удовольствием играют на муз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нструментах, стараются узнавать и называть музыку по характеру. Дети эмоционально реагируют на знакомые детские песни. Ребята с удовольствием ходят на музыкальные занятия.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А еще мы 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любим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отмечать дни рождения, для именинника мы обязательно водим «Каравай».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Отдельно хочется отметить успехи детей в речевом развитии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с детьми очень много беседуем на разные темы, читаем книги.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поют песни, участвуют в утренниках, общаются во время игр 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детьми.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проводились большие праздники, такие как: Новый год, 8 марта и развлечения по программе (праздник осени, 23 февраля, 9 мая). Дети с удовольствием готовились к ним, и показали хорошие результаты.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Весь год мы уделяли большое внимание развитию мелкой моторики детей, для этого в группе созданы все условия. Дети любят играть конструкторами разной формы и размера, собирать </w:t>
      </w:r>
      <w:proofErr w:type="spell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шнуровать шнуровки, играют в </w:t>
      </w:r>
      <w:proofErr w:type="spell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мозайку</w:t>
      </w:r>
      <w:proofErr w:type="spell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воспитанников отличает стремление к общению со сверстниками и взрослыми. Учим их легко общаться, договариваться, быть доброжелательными и дружелюбными.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2C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«А у нас» </w:t>
      </w: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(разговор с флажками)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я хотела, чтобы вы тоже похвастались и сказали, что произошло нового с вашим ребёнком на ваш взгляд, чему он научился, чем вас удивил и порадовал. Родители по очереди передают флажок и «хвастаются» каким-либо качеством, умением, способностью своего ребенка, которое у него появилось в этом году.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3. Разное: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водить больных детей в детский сад (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сопли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кашель). В правилах внутреннего распорядка детского сада существует 3 дня, которые можно не посещать детский сад и прийти без справки, они даны для того, чтобы вы могли не привести ребенка по семейным обстоятельствам (при этом ребенок здоров), а не отсидеться с больным и привести его </w:t>
      </w:r>
      <w:proofErr w:type="spell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недолеченного</w:t>
      </w:r>
      <w:proofErr w:type="spell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Лучше обращаться к врачу при наличии катаральных явлений и приходить со справкой во избежание недопонимания и </w:t>
      </w:r>
      <w:proofErr w:type="gramStart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поиска</w:t>
      </w:r>
      <w:proofErr w:type="gramEnd"/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виноватых кто кого заразил.</w:t>
      </w: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Вовремя оплачивать квитанции (до 15 числа), перед уходом в отпуск оплатить детский сад, и написать заявление.</w:t>
      </w:r>
    </w:p>
    <w:p w:rsidR="00E5691E" w:rsidRPr="002C2CAD" w:rsidRDefault="00E5691E" w:rsidP="002C2CAD">
      <w:pPr>
        <w:pStyle w:val="a8"/>
        <w:rPr>
          <w:rFonts w:ascii="Times New Roman" w:hAnsi="Times New Roman" w:cs="Times New Roman"/>
          <w:sz w:val="28"/>
          <w:szCs w:val="28"/>
        </w:rPr>
      </w:pPr>
      <w:r w:rsidRPr="002C2CAD">
        <w:rPr>
          <w:rFonts w:ascii="Times New Roman" w:hAnsi="Times New Roman" w:cs="Times New Roman"/>
          <w:b/>
          <w:color w:val="333333"/>
          <w:sz w:val="28"/>
          <w:szCs w:val="28"/>
          <w:u w:val="single"/>
        </w:rPr>
        <w:t xml:space="preserve"> 4. </w:t>
      </w:r>
      <w:r w:rsidRPr="002C2CA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 </w:t>
      </w:r>
      <w:r w:rsidR="002C2CAD" w:rsidRPr="002C2CAD">
        <w:rPr>
          <w:rFonts w:ascii="Times New Roman" w:hAnsi="Times New Roman" w:cs="Times New Roman"/>
          <w:b/>
          <w:color w:val="333333"/>
          <w:sz w:val="28"/>
          <w:szCs w:val="28"/>
          <w:u w:val="single"/>
          <w:shd w:val="clear" w:color="auto" w:fill="FFFFFF"/>
        </w:rPr>
        <w:t>Мастер – класс</w:t>
      </w:r>
      <w:r w:rsidR="002C2CA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для родителей</w:t>
      </w:r>
      <w:r w:rsidRPr="002C2CAD">
        <w:rPr>
          <w:rFonts w:ascii="Times New Roman" w:hAnsi="Times New Roman" w:cs="Times New Roman"/>
          <w:sz w:val="28"/>
          <w:szCs w:val="28"/>
        </w:rPr>
        <w:t xml:space="preserve"> </w:t>
      </w:r>
      <w:r w:rsidR="002C2CAD" w:rsidRPr="002C2CAD">
        <w:rPr>
          <w:rFonts w:ascii="Times New Roman" w:hAnsi="Times New Roman" w:cs="Times New Roman"/>
          <w:color w:val="111111"/>
          <w:sz w:val="28"/>
          <w:szCs w:val="28"/>
        </w:rPr>
        <w:t>«Знакомство с нетрадиционной техникой».</w:t>
      </w:r>
    </w:p>
    <w:p w:rsidR="00F82974" w:rsidRPr="002C2CAD" w:rsidRDefault="00E5691E" w:rsidP="002C2CAD">
      <w:pPr>
        <w:pStyle w:val="a8"/>
        <w:rPr>
          <w:rFonts w:ascii="Times New Roman" w:hAnsi="Times New Roman" w:cs="Times New Roman"/>
          <w:color w:val="333333"/>
          <w:sz w:val="28"/>
          <w:szCs w:val="28"/>
        </w:rPr>
      </w:pPr>
      <w:r w:rsidRPr="002C2CAD">
        <w:rPr>
          <w:rFonts w:ascii="Times New Roman" w:hAnsi="Times New Roman" w:cs="Times New Roman"/>
          <w:color w:val="333333"/>
          <w:sz w:val="28"/>
          <w:szCs w:val="28"/>
        </w:rPr>
        <w:t>Мы с ребятами весь год знакомились с разными техниками рисования. Сегодня я хочу познакомить вас</w:t>
      </w:r>
      <w:r w:rsidR="00467B13" w:rsidRPr="002C2CAD">
        <w:rPr>
          <w:rFonts w:ascii="Times New Roman" w:hAnsi="Times New Roman" w:cs="Times New Roman"/>
          <w:color w:val="333333"/>
          <w:sz w:val="28"/>
          <w:szCs w:val="28"/>
        </w:rPr>
        <w:t xml:space="preserve"> с </w:t>
      </w:r>
      <w:r w:rsidRPr="002C2CAD">
        <w:rPr>
          <w:rFonts w:ascii="Times New Roman" w:hAnsi="Times New Roman" w:cs="Times New Roman"/>
          <w:color w:val="333333"/>
          <w:sz w:val="28"/>
          <w:szCs w:val="28"/>
        </w:rPr>
        <w:t xml:space="preserve"> некоторыми </w:t>
      </w:r>
      <w:r w:rsidR="002C2CAD" w:rsidRPr="002C2CAD">
        <w:rPr>
          <w:rFonts w:ascii="Times New Roman" w:hAnsi="Times New Roman" w:cs="Times New Roman"/>
          <w:color w:val="333333"/>
          <w:sz w:val="28"/>
          <w:szCs w:val="28"/>
        </w:rPr>
        <w:t xml:space="preserve"> из них</w:t>
      </w:r>
      <w:r w:rsidR="002C2CAD" w:rsidRPr="002C2CAD">
        <w:rPr>
          <w:rFonts w:ascii="Times New Roman" w:hAnsi="Times New Roman" w:cs="Times New Roman"/>
          <w:color w:val="111111"/>
          <w:sz w:val="28"/>
          <w:szCs w:val="28"/>
        </w:rPr>
        <w:t>. Это значит, что вы сможете проявить свою фантазию и творчество в </w:t>
      </w:r>
      <w:hyperlink r:id="rId6" w:tooltip="Рисование. ВСЕ материалы " w:history="1">
        <w:r w:rsidR="002C2CAD" w:rsidRPr="002C2C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рисовании</w:t>
        </w:r>
        <w:r w:rsidR="002C2C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.</w:t>
        </w:r>
      </w:hyperlink>
    </w:p>
    <w:p w:rsidR="00F82974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Цель:</w:t>
      </w:r>
      <w:r w:rsidRPr="002C2C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2C2CAD">
        <w:rPr>
          <w:rFonts w:ascii="Times New Roman" w:hAnsi="Times New Roman" w:cs="Times New Roman"/>
          <w:color w:val="111111"/>
          <w:sz w:val="28"/>
          <w:szCs w:val="28"/>
        </w:rPr>
        <w:t>Вовлечение родителей в воспитательно-образовательный процесс детского сада. Активизация творческого потенциала </w:t>
      </w:r>
      <w:hyperlink r:id="rId7" w:tooltip="Родительские собрания в детском саду" w:history="1">
        <w:r w:rsidRPr="002C2C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родителей воспитанников</w:t>
        </w:r>
      </w:hyperlink>
      <w:r w:rsidRPr="002C2CAD">
        <w:rPr>
          <w:rFonts w:ascii="Times New Roman" w:hAnsi="Times New Roman" w:cs="Times New Roman"/>
          <w:color w:val="111111"/>
          <w:sz w:val="28"/>
          <w:szCs w:val="28"/>
        </w:rPr>
        <w:t>, детей и педагогов детского сада.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Задачи: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1. Сформировать у родителей интерес к деятельности детей.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2. Дать родителям представление о </w:t>
      </w:r>
      <w:hyperlink r:id="rId8" w:tooltip="Нетрадиционные техники рисования" w:history="1">
        <w:r w:rsidRPr="002C2C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нетрадиционной технике рисования</w:t>
        </w:r>
      </w:hyperlink>
      <w:r w:rsidRPr="002C2CAD">
        <w:rPr>
          <w:rFonts w:ascii="Times New Roman" w:hAnsi="Times New Roman" w:cs="Times New Roman"/>
          <w:color w:val="111111"/>
          <w:sz w:val="28"/>
          <w:szCs w:val="28"/>
        </w:rPr>
        <w:t> в художественно-эстетическом развитии детей.</w:t>
      </w:r>
    </w:p>
    <w:p w:rsidR="00F82974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3. Приобщить родителей к творчеству.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Материал:</w:t>
      </w:r>
      <w:r w:rsidRPr="002C2C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proofErr w:type="gramStart"/>
      <w:r w:rsidRPr="002C2CAD">
        <w:rPr>
          <w:rFonts w:ascii="Times New Roman" w:hAnsi="Times New Roman" w:cs="Times New Roman"/>
          <w:color w:val="111111"/>
          <w:sz w:val="28"/>
          <w:szCs w:val="28"/>
        </w:rPr>
        <w:t>Альбомные листы белой бумаги (А-4, гуашь, кисточки, подставки для кисточек, баночка с вод</w:t>
      </w:r>
      <w:r w:rsidR="00733D78" w:rsidRPr="002C2CAD">
        <w:rPr>
          <w:rFonts w:ascii="Times New Roman" w:hAnsi="Times New Roman" w:cs="Times New Roman"/>
          <w:color w:val="111111"/>
          <w:sz w:val="28"/>
          <w:szCs w:val="28"/>
        </w:rPr>
        <w:t>ой, салфетки, влажные салфетки</w:t>
      </w:r>
      <w:r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2C2CAD">
        <w:rPr>
          <w:rFonts w:ascii="Times New Roman" w:hAnsi="Times New Roman" w:cs="Times New Roman"/>
          <w:color w:val="111111"/>
          <w:sz w:val="28"/>
          <w:szCs w:val="28"/>
        </w:rPr>
        <w:lastRenderedPageBreak/>
        <w:t xml:space="preserve">ватные палочки, </w:t>
      </w:r>
      <w:proofErr w:type="spellStart"/>
      <w:r w:rsidRPr="002C2CAD">
        <w:rPr>
          <w:rFonts w:ascii="Times New Roman" w:hAnsi="Times New Roman" w:cs="Times New Roman"/>
          <w:color w:val="111111"/>
          <w:sz w:val="28"/>
          <w:szCs w:val="28"/>
        </w:rPr>
        <w:t>коктельные</w:t>
      </w:r>
      <w:proofErr w:type="spellEnd"/>
      <w:r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 трубочки,</w:t>
      </w:r>
      <w:r w:rsidR="00733D78"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C2CAD">
        <w:rPr>
          <w:rFonts w:ascii="Times New Roman" w:hAnsi="Times New Roman" w:cs="Times New Roman"/>
          <w:color w:val="111111"/>
          <w:sz w:val="28"/>
          <w:szCs w:val="28"/>
        </w:rPr>
        <w:t>гуашь и аква</w:t>
      </w:r>
      <w:r w:rsidR="00733D78"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рельные краски, </w:t>
      </w:r>
      <w:r w:rsidRPr="002C2CAD">
        <w:rPr>
          <w:rFonts w:ascii="Times New Roman" w:hAnsi="Times New Roman" w:cs="Times New Roman"/>
          <w:color w:val="111111"/>
          <w:sz w:val="28"/>
          <w:szCs w:val="28"/>
        </w:rPr>
        <w:t>компьютерная</w:t>
      </w:r>
      <w:r w:rsidR="00F82974"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C2CAD">
        <w:rPr>
          <w:rFonts w:ascii="Times New Roman" w:hAnsi="Times New Roman" w:cs="Times New Roman"/>
          <w:color w:val="111111"/>
          <w:sz w:val="28"/>
          <w:szCs w:val="28"/>
        </w:rPr>
        <w:t>презентация «Не</w:t>
      </w:r>
      <w:r w:rsidR="00733D78" w:rsidRPr="002C2CAD">
        <w:rPr>
          <w:rFonts w:ascii="Times New Roman" w:hAnsi="Times New Roman" w:cs="Times New Roman"/>
          <w:color w:val="111111"/>
          <w:sz w:val="28"/>
          <w:szCs w:val="28"/>
        </w:rPr>
        <w:t>традиционная техника рисования».</w:t>
      </w:r>
      <w:proofErr w:type="gramEnd"/>
    </w:p>
    <w:p w:rsidR="00BB07AB" w:rsidRPr="002C2CAD" w:rsidRDefault="00467B13" w:rsidP="002C2CAD">
      <w:pPr>
        <w:pStyle w:val="a8"/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Ход</w:t>
      </w:r>
      <w:r w:rsidR="002C2CAD"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работы</w:t>
      </w: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: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Группа оформлена выставкой методикой и литературой </w:t>
      </w:r>
      <w:proofErr w:type="gramStart"/>
      <w:r w:rsidRPr="002C2CAD">
        <w:rPr>
          <w:rFonts w:ascii="Times New Roman" w:hAnsi="Times New Roman" w:cs="Times New Roman"/>
          <w:color w:val="111111"/>
          <w:sz w:val="28"/>
          <w:szCs w:val="28"/>
        </w:rPr>
        <w:t>о</w:t>
      </w:r>
      <w:proofErr w:type="gramEnd"/>
      <w:r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2C2CAD">
        <w:rPr>
          <w:rFonts w:ascii="Times New Roman" w:hAnsi="Times New Roman" w:cs="Times New Roman"/>
          <w:color w:val="111111"/>
          <w:sz w:val="28"/>
          <w:szCs w:val="28"/>
        </w:rPr>
        <w:t>нетрадиционной</w:t>
      </w:r>
      <w:proofErr w:type="gramEnd"/>
      <w:r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 техники рисования. Звучит тихая, спокойная музыка.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Сообщение педагога.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Возраст от 3 до 7 лет считается самым благоприятным для развития у детей интеллектуальных и творческих способностей. Формирование творческой личности - одна из важнейших задач на современном этапе. Поощрение творческих проявлений особенно важно в дошкольном возрасте. Именно у дошкольника вся жизнь пронизана фантазией и творчеством.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В истории дошкольной педагогики проблема творчества всегда была одной из актуальных. Ведь творчество - это одна из содержательных форм психической активности детей, которую можно рассматривать как уникальное средство развития индивидуальности, обеспечивающее устойчивую адаптацию к новым условиям жизни, как необходимый резерв сил для преодоления стрессовых ситуаций и активного творческого отношения к действительности. Во все времена нужны были творческие личности, так как именно они определяют прогресс человечества. Наше время также требует творческих, нестандартно мыслящих людей. То есть данная проблема не нова в плане её постановки, не нова и в плане доказательства необходимости её решения уже в дошкольном возрасте.</w:t>
      </w:r>
      <w:r w:rsidR="002C2CAD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C2CAD">
        <w:rPr>
          <w:rFonts w:ascii="Times New Roman" w:hAnsi="Times New Roman" w:cs="Times New Roman"/>
          <w:color w:val="111111"/>
          <w:sz w:val="28"/>
          <w:szCs w:val="28"/>
        </w:rPr>
        <w:t>Наша с вами задача - помочь детям преодолеть эту проблему с помощью различных видов продуктивной деятельности.</w:t>
      </w:r>
    </w:p>
    <w:p w:rsidR="00D21A34" w:rsidRDefault="00467B13" w:rsidP="002C2CAD">
      <w:pPr>
        <w:pStyle w:val="a8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Дорогие родители, </w:t>
      </w:r>
      <w:r w:rsidR="002C2CAD">
        <w:rPr>
          <w:rFonts w:ascii="Times New Roman" w:hAnsi="Times New Roman" w:cs="Times New Roman"/>
          <w:color w:val="111111"/>
          <w:sz w:val="28"/>
          <w:szCs w:val="28"/>
        </w:rPr>
        <w:t xml:space="preserve">я </w:t>
      </w:r>
      <w:r w:rsidR="00C862D2"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предлагаю Вам окунуться в мир детства, где Вы сможете стать для своих детей единомышленниками, партнёрами, друзьями. Вам нужно только немного пофантазировать.  Но перед началом работы нам нужно сделать массаж рук.</w:t>
      </w:r>
    </w:p>
    <w:p w:rsidR="00C862D2" w:rsidRPr="00D21A34" w:rsidRDefault="00D21A34" w:rsidP="002C2CAD">
      <w:pPr>
        <w:pStyle w:val="a8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D21A34">
        <w:rPr>
          <w:rStyle w:val="c1"/>
          <w:rFonts w:ascii="Times New Roman" w:hAnsi="Times New Roman" w:cs="Times New Roman"/>
          <w:b/>
          <w:color w:val="000000"/>
          <w:sz w:val="28"/>
          <w:szCs w:val="28"/>
        </w:rPr>
        <w:t>Пальчиковая гимнастика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Раз, два, три, четыре, пять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бумажку будем мять!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бумажку будем мять!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Свои ручки развивать!</w:t>
      </w:r>
    </w:p>
    <w:p w:rsidR="00C862D2" w:rsidRPr="002C2CAD" w:rsidRDefault="00BB07AB" w:rsidP="002C2CAD">
      <w:pPr>
        <w:pStyle w:val="a8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(Б</w:t>
      </w:r>
      <w:r w:rsidR="00C862D2" w:rsidRPr="002C2CAD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умагу берём с</w:t>
      </w:r>
      <w:r w:rsidR="00C862D2" w:rsidRPr="002C2CAD">
        <w:rPr>
          <w:rStyle w:val="c1"/>
          <w:rFonts w:ascii="Times New Roman" w:hAnsi="Times New Roman" w:cs="Times New Roman"/>
          <w:i/>
          <w:sz w:val="28"/>
          <w:szCs w:val="28"/>
        </w:rPr>
        <w:t>о </w:t>
      </w:r>
      <w:hyperlink r:id="rId9" w:history="1">
        <w:r w:rsidR="00C862D2" w:rsidRPr="002C2C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стола</w:t>
        </w:r>
      </w:hyperlink>
      <w:r w:rsidR="00C862D2" w:rsidRPr="002C2CAD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> и мнём обеими руками, как будто лепим снежок)</w:t>
      </w:r>
      <w:proofErr w:type="gramStart"/>
      <w:r w:rsidR="00C862D2" w:rsidRPr="002C2CAD">
        <w:rPr>
          <w:rStyle w:val="c1"/>
          <w:rFonts w:ascii="Times New Roman" w:hAnsi="Times New Roman" w:cs="Times New Roman"/>
          <w:i/>
          <w:color w:val="000000"/>
          <w:sz w:val="28"/>
          <w:szCs w:val="28"/>
        </w:rPr>
        <w:t xml:space="preserve"> .</w:t>
      </w:r>
      <w:proofErr w:type="gramEnd"/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В ручку правую возьмём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И чуть-чуть её помнём.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чуть-чуть её помнём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Левой ручке отдаём.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(Берём в левую руку и мнём только левой рукой)</w:t>
      </w:r>
      <w:proofErr w:type="gramStart"/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 .</w:t>
      </w:r>
      <w:proofErr w:type="gramEnd"/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В ручку левую возьмём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И чуть-чуть её помнём.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чуть-чуть её помнём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И на </w:t>
      </w:r>
      <w:hyperlink r:id="rId10" w:history="1">
        <w:r w:rsidRPr="002C2C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стол</w:t>
        </w:r>
      </w:hyperlink>
      <w:r w:rsidRPr="002C2CAD">
        <w:rPr>
          <w:rStyle w:val="c1"/>
          <w:rFonts w:ascii="Times New Roman" w:hAnsi="Times New Roman" w:cs="Times New Roman"/>
          <w:sz w:val="28"/>
          <w:szCs w:val="28"/>
        </w:rPr>
        <w:t> </w:t>
      </w: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быстрей кладём.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(Убираем смятую бумагу на край стола)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На бумажку посмотри,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На что похоже говори!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2C2CAD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>Отвечают на что похожа</w:t>
      </w:r>
      <w:proofErr w:type="gramEnd"/>
      <w:r w:rsidRPr="002C2CAD">
        <w:rPr>
          <w:rStyle w:val="c6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их смятая бумага)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lastRenderedPageBreak/>
        <w:t>Раз, два, три, четыре, пять!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Мы закончили играть.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Пальчики свои встряхнём,</w:t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Рисовать сейчас начнём!</w:t>
      </w:r>
    </w:p>
    <w:p w:rsidR="00C862D2" w:rsidRPr="002C2CAD" w:rsidRDefault="00C862D2" w:rsidP="002C2CAD">
      <w:pPr>
        <w:pStyle w:val="a8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1. </w:t>
      </w:r>
      <w:r w:rsidR="00BB07AB"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Штампование</w:t>
      </w:r>
      <w:r w:rsidR="00BB07AB"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467B13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Так как детки всегда с удовольствием штампуют все, что можно, эта техника </w:t>
      </w:r>
      <w:hyperlink r:id="rId11" w:tooltip="Рисование. Методические разработки" w:history="1">
        <w:r w:rsidRPr="002C2CAD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рисования им всегда нравится</w:t>
        </w:r>
      </w:hyperlink>
      <w:r w:rsidRPr="002C2CAD">
        <w:rPr>
          <w:rFonts w:ascii="Times New Roman" w:hAnsi="Times New Roman" w:cs="Times New Roman"/>
          <w:sz w:val="28"/>
          <w:szCs w:val="28"/>
        </w:rPr>
        <w:t>.</w:t>
      </w:r>
      <w:r w:rsidRPr="002C2CAD">
        <w:rPr>
          <w:rFonts w:ascii="Times New Roman" w:hAnsi="Times New Roman" w:cs="Times New Roman"/>
          <w:color w:val="111111"/>
          <w:sz w:val="28"/>
          <w:szCs w:val="28"/>
        </w:rPr>
        <w:t xml:space="preserve"> При помощи изготовленного заранее штампа (это может быть дно от пластиковой бутылки, крышка, срез от картофеля, яблока и так далее, покрытые краской) наносятся отпечатки на бумагу, создавая рисунок, который впоследствии можно дополнить.</w:t>
      </w:r>
    </w:p>
    <w:p w:rsidR="00D21A34" w:rsidRDefault="00D21A34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D21A34" w:rsidRDefault="00D21A34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iCs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34075" cy="4455160"/>
            <wp:effectExtent l="19050" t="0" r="9525" b="0"/>
            <wp:docPr id="15" name="Рисунок 15" descr="C:\Users\Acer\AppData\Local\Microsoft\Windows\INetCache\Content.Word\57P4KWAe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er\AppData\Local\Microsoft\Windows\INetCache\Content.Word\57P4KWAeOM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75FF" w:rsidRDefault="00BB75FF" w:rsidP="002C2CAD">
      <w:pPr>
        <w:pStyle w:val="a8"/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BB75FF" w:rsidRDefault="00BB75FF" w:rsidP="002C2CAD">
      <w:pPr>
        <w:pStyle w:val="a8"/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BB07AB" w:rsidRPr="002C2CAD" w:rsidRDefault="00BB07AB" w:rsidP="002C2CAD">
      <w:pPr>
        <w:pStyle w:val="a8"/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2. «</w:t>
      </w:r>
      <w:proofErr w:type="spellStart"/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Файларт</w:t>
      </w:r>
      <w:proofErr w:type="spellEnd"/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или рисование</w:t>
      </w:r>
      <w:r w:rsidR="00733D78"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в </w:t>
      </w: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 xml:space="preserve"> файле»</w:t>
      </w:r>
    </w:p>
    <w:p w:rsidR="00BB07AB" w:rsidRPr="002C2CAD" w:rsidRDefault="00BB07AB" w:rsidP="002C2CAD">
      <w:pPr>
        <w:pStyle w:val="a8"/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2C2CAD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    Этот метод рисования подходит для всех детей, начиная с раннего возраста. А особенно для тех, кто не любит пачкать ручки в краске.  </w:t>
      </w:r>
    </w:p>
    <w:p w:rsidR="00F82974" w:rsidRPr="002C2CAD" w:rsidRDefault="00BB07AB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F82974" w:rsidRPr="002C2CAD" w:rsidRDefault="00467B13" w:rsidP="002C2CAD">
      <w:pPr>
        <w:pStyle w:val="a8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3. «Рисование ватными палочками»</w:t>
      </w:r>
    </w:p>
    <w:p w:rsidR="00467B13" w:rsidRDefault="00C862D2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Хочу познакомить Вас с техникой </w:t>
      </w:r>
      <w:proofErr w:type="gramStart"/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тычка</w:t>
      </w:r>
      <w:proofErr w:type="gramEnd"/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, рисование ватной палочкой. Мы будем использовать готовый рисунок с чётким контуром</w:t>
      </w:r>
      <w:proofErr w:type="gramStart"/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  <w:r w:rsidRPr="002C2CAD">
        <w:rPr>
          <w:rStyle w:val="c1"/>
          <w:rFonts w:ascii="Times New Roman" w:hAnsi="Times New Roman" w:cs="Times New Roman"/>
          <w:color w:val="000000"/>
          <w:sz w:val="28"/>
          <w:szCs w:val="28"/>
        </w:rPr>
        <w:t>Набираем краску на ватную палочку и точка за точкой наносим на рисунок .</w:t>
      </w:r>
      <w:r w:rsidR="00467B13" w:rsidRPr="002C2CAD">
        <w:rPr>
          <w:rFonts w:ascii="Times New Roman" w:hAnsi="Times New Roman" w:cs="Times New Roman"/>
          <w:color w:val="111111"/>
          <w:sz w:val="28"/>
          <w:szCs w:val="28"/>
        </w:rPr>
        <w:t>Ватными палочками рисовать очень просто. Опускаем палочку в воду, затем в краску и ставим на листе точки. Что рисовать? Да что угодно! Небо и солнышко, домик в деревне, речку, автомобили, куклы. Главное в этом деле – желание!</w:t>
      </w:r>
    </w:p>
    <w:p w:rsidR="00BB75FF" w:rsidRDefault="00BB75FF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BB75FF" w:rsidRDefault="00D21A34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934075" cy="3637915"/>
            <wp:effectExtent l="19050" t="0" r="9525" b="0"/>
            <wp:docPr id="17" name="Рисунок 17" descr="C:\Users\Acer\AppData\Local\Microsoft\Windows\INetCache\Content.Word\Yqi7ADd6iX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cer\AppData\Local\Microsoft\Windows\INetCache\Content.Word\Yqi7ADd6iXo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37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D2" w:rsidRPr="002C2CAD" w:rsidRDefault="00C862D2" w:rsidP="002C2CAD">
      <w:pPr>
        <w:pStyle w:val="a8"/>
        <w:rPr>
          <w:rFonts w:ascii="Times New Roman" w:hAnsi="Times New Roman" w:cs="Times New Roman"/>
          <w:color w:val="000000"/>
          <w:sz w:val="28"/>
          <w:szCs w:val="28"/>
        </w:rPr>
      </w:pPr>
    </w:p>
    <w:p w:rsidR="00BB75FF" w:rsidRDefault="00BB75FF" w:rsidP="002C2CAD">
      <w:pPr>
        <w:pStyle w:val="a8"/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</w:p>
    <w:p w:rsidR="00BB07AB" w:rsidRDefault="00467B13" w:rsidP="002C2CAD">
      <w:pPr>
        <w:pStyle w:val="a8"/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</w:pPr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4. «</w:t>
      </w:r>
      <w:proofErr w:type="spellStart"/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Кляксография</w:t>
      </w:r>
      <w:proofErr w:type="spellEnd"/>
      <w:r w:rsidRPr="002C2CAD">
        <w:rPr>
          <w:rFonts w:ascii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B75FF" w:rsidRPr="002C2CAD" w:rsidRDefault="00BB75FF" w:rsidP="002C2CAD">
      <w:pPr>
        <w:pStyle w:val="a8"/>
        <w:rPr>
          <w:rFonts w:ascii="Times New Roman" w:hAnsi="Times New Roman" w:cs="Times New Roman"/>
          <w:b/>
          <w:color w:val="111111"/>
          <w:sz w:val="28"/>
          <w:szCs w:val="28"/>
        </w:rPr>
      </w:pPr>
    </w:p>
    <w:p w:rsidR="00467B13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Клякса – это неотъемлемая часть каждого ребенка. Поэтому такая техника очень близка деткам по духу. Для работы нужна бумага, кисть и краски. На кисть набирается краска и с высоты капает на бумагу. При помощи поворота листа или же можно подуть на него, клякса расплывается, образуя интересное изображение.</w:t>
      </w:r>
    </w:p>
    <w:p w:rsidR="00BB75FF" w:rsidRDefault="00BB75FF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BB75FF" w:rsidRPr="002C2CAD" w:rsidRDefault="00BB75FF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Рисование нетрадиционной техникой: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способствует снятию детских страхов;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развивает уверенность в своих силах;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развивает пространственное мышление;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учит детей свободно выражать свой замысел;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побуждает детей к творческим поискам и решениям;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учит детей работать с разнообразным материалом;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развивает чувство композиции, ритма, цвета - восприятия;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развивает мелкую моторику рук;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развивает творческие способности, воображение и полёт фантазии;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• во время работы дети получают эстетическое удовольствие.</w:t>
      </w:r>
    </w:p>
    <w:p w:rsidR="00467B13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Нетрадиционное рисование позволяет раскрыть творческий потенциал ребенка; постепенно повышать интерес к художественной деятельности, развивать психические процессы. Оно позволяет детям чувствовать себя раскованнее, смелее, развивает воображение, дает полную свободу для самовыражения.</w:t>
      </w:r>
    </w:p>
    <w:p w:rsidR="00D21A34" w:rsidRPr="002C2CAD" w:rsidRDefault="00D21A34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Советы родителям: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материалы (карандаши, краски, кисти, фломастеры, восковые карандаши и т. д.) необходимо располагать в поле зрения малыша, чтобы у него возникло желание творить;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знакомьте его с окружающим миром вещей, живой и неживой природой, предметами изобразительного искусства,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предлагайте рисовать все, о чем ребенок любит говорить, и беседовать с ним обо всем, что он любит рисовать;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не критикуйте ребенка и не торопите, наоборот, время от времени стимулируйте занятия ребенка рисованием;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хвалите своего ребёнка, помогайте ему, доверяйте ему, ведь ваш ребёнок индивидуален!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Style w:val="a3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5. Итог мастер-класса:</w:t>
      </w:r>
    </w:p>
    <w:p w:rsidR="00467B13" w:rsidRPr="002C2CAD" w:rsidRDefault="00467B13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 w:rsidRPr="002C2CAD">
        <w:rPr>
          <w:rFonts w:ascii="Times New Roman" w:hAnsi="Times New Roman" w:cs="Times New Roman"/>
          <w:color w:val="111111"/>
          <w:sz w:val="28"/>
          <w:szCs w:val="28"/>
        </w:rPr>
        <w:t>Уважаемые родители! Наш мастер-класс подошёл к концу. Я вижу замечательные рисунки. Сегодня вы научились создавать картины в нетрадиционной технике. Это очень увлекательное занятие. И мы уверена, что вы вместе со своими детьми будете изготавливать, а также дарить свои шедевры родным, друзьям и знакомым. Спасибо за работу!</w:t>
      </w:r>
    </w:p>
    <w:p w:rsidR="00BB75FF" w:rsidRDefault="00D21A34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17.1pt">
            <v:imagedata r:id="rId14" o:title="MLkGAXRgjdw"/>
          </v:shape>
        </w:pict>
      </w:r>
    </w:p>
    <w:p w:rsidR="00BB75FF" w:rsidRPr="002C2CAD" w:rsidRDefault="00BB75FF" w:rsidP="002C2CAD">
      <w:pPr>
        <w:pStyle w:val="a8"/>
        <w:rPr>
          <w:rFonts w:ascii="Times New Roman" w:hAnsi="Times New Roman" w:cs="Times New Roman"/>
          <w:color w:val="111111"/>
          <w:sz w:val="28"/>
          <w:szCs w:val="28"/>
        </w:rPr>
      </w:pPr>
    </w:p>
    <w:p w:rsidR="00E5691E" w:rsidRPr="00E5691E" w:rsidRDefault="00E5691E" w:rsidP="00E569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Подведение итогов:</w:t>
      </w:r>
    </w:p>
    <w:p w:rsidR="00F82974" w:rsidRPr="002C2CAD" w:rsidRDefault="00E5691E" w:rsidP="002C2CAD">
      <w:pPr>
        <w:shd w:val="clear" w:color="auto" w:fill="FFFFFF"/>
        <w:spacing w:after="0" w:line="240" w:lineRule="auto"/>
        <w:rPr>
          <w:rStyle w:val="c11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69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сказать огромное спасибо участникам родительского комитета, которые приняли активное участие в жизни группы, приобретали игрушки и всё необходимое, информировали родителей, а также всем родителям, которые не оставались в стороне, откликались на просьбы, участвовали в конкурсах, помогали оформлять группу и участок.</w:t>
      </w:r>
    </w:p>
    <w:p w:rsidR="00F82974" w:rsidRPr="002C2CAD" w:rsidRDefault="00F82974" w:rsidP="003F0735">
      <w:pPr>
        <w:pStyle w:val="c8"/>
        <w:shd w:val="clear" w:color="auto" w:fill="FFFFFF"/>
        <w:spacing w:before="0" w:beforeAutospacing="0" w:after="0" w:afterAutospacing="0"/>
        <w:jc w:val="center"/>
        <w:rPr>
          <w:rStyle w:val="c11"/>
          <w:color w:val="00B050"/>
          <w:sz w:val="28"/>
          <w:szCs w:val="28"/>
        </w:rPr>
      </w:pPr>
    </w:p>
    <w:p w:rsidR="00467B13" w:rsidRPr="002C2CAD" w:rsidRDefault="00467B13" w:rsidP="00733D78">
      <w:pPr>
        <w:pStyle w:val="c8"/>
        <w:shd w:val="clear" w:color="auto" w:fill="FFFFFF"/>
        <w:spacing w:before="0" w:beforeAutospacing="0" w:after="0" w:afterAutospacing="0"/>
        <w:rPr>
          <w:rStyle w:val="c11"/>
          <w:color w:val="00B050"/>
          <w:sz w:val="28"/>
          <w:szCs w:val="28"/>
        </w:rPr>
      </w:pPr>
    </w:p>
    <w:sectPr w:rsidR="00467B13" w:rsidRPr="002C2CAD" w:rsidSect="00BB07AB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21D7A"/>
    <w:multiLevelType w:val="multilevel"/>
    <w:tmpl w:val="F048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B549EF"/>
    <w:multiLevelType w:val="multilevel"/>
    <w:tmpl w:val="23FE4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5D4A2D"/>
    <w:multiLevelType w:val="multilevel"/>
    <w:tmpl w:val="D0DC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3F3093"/>
    <w:multiLevelType w:val="multilevel"/>
    <w:tmpl w:val="8AC07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57E36"/>
    <w:rsid w:val="002C2CAD"/>
    <w:rsid w:val="0035049B"/>
    <w:rsid w:val="003F0735"/>
    <w:rsid w:val="00467B13"/>
    <w:rsid w:val="006368D0"/>
    <w:rsid w:val="00657E36"/>
    <w:rsid w:val="006621AE"/>
    <w:rsid w:val="006E566B"/>
    <w:rsid w:val="00733D78"/>
    <w:rsid w:val="0083145E"/>
    <w:rsid w:val="00AD53F1"/>
    <w:rsid w:val="00BB07AB"/>
    <w:rsid w:val="00BB75FF"/>
    <w:rsid w:val="00C862D2"/>
    <w:rsid w:val="00D21A34"/>
    <w:rsid w:val="00E128B2"/>
    <w:rsid w:val="00E5691E"/>
    <w:rsid w:val="00F82974"/>
    <w:rsid w:val="00FB6B54"/>
    <w:rsid w:val="00FF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6B"/>
  </w:style>
  <w:style w:type="paragraph" w:styleId="1">
    <w:name w:val="heading 1"/>
    <w:basedOn w:val="a"/>
    <w:link w:val="10"/>
    <w:uiPriority w:val="9"/>
    <w:qFormat/>
    <w:rsid w:val="00467B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7B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657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7E36"/>
    <w:rPr>
      <w:b/>
      <w:bCs/>
    </w:rPr>
  </w:style>
  <w:style w:type="character" w:styleId="a4">
    <w:name w:val="Hyperlink"/>
    <w:basedOn w:val="a0"/>
    <w:uiPriority w:val="99"/>
    <w:semiHidden/>
    <w:unhideWhenUsed/>
    <w:rsid w:val="00657E36"/>
    <w:rPr>
      <w:color w:val="0000FF"/>
      <w:u w:val="single"/>
    </w:rPr>
  </w:style>
  <w:style w:type="paragraph" w:customStyle="1" w:styleId="c8">
    <w:name w:val="c8"/>
    <w:basedOn w:val="a"/>
    <w:rsid w:val="003F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F0735"/>
  </w:style>
  <w:style w:type="paragraph" w:customStyle="1" w:styleId="c7">
    <w:name w:val="c7"/>
    <w:basedOn w:val="a"/>
    <w:rsid w:val="003F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F0735"/>
  </w:style>
  <w:style w:type="paragraph" w:customStyle="1" w:styleId="c0">
    <w:name w:val="c0"/>
    <w:basedOn w:val="a"/>
    <w:rsid w:val="003F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F0735"/>
  </w:style>
  <w:style w:type="paragraph" w:customStyle="1" w:styleId="c2">
    <w:name w:val="c2"/>
    <w:basedOn w:val="a"/>
    <w:rsid w:val="003F0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F0735"/>
  </w:style>
  <w:style w:type="character" w:customStyle="1" w:styleId="c6">
    <w:name w:val="c6"/>
    <w:basedOn w:val="a0"/>
    <w:rsid w:val="003F0735"/>
  </w:style>
  <w:style w:type="character" w:customStyle="1" w:styleId="10">
    <w:name w:val="Заголовок 1 Знак"/>
    <w:basedOn w:val="a0"/>
    <w:link w:val="1"/>
    <w:uiPriority w:val="9"/>
    <w:rsid w:val="00467B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7B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grn">
    <w:name w:val="grn"/>
    <w:basedOn w:val="a0"/>
    <w:rsid w:val="00467B13"/>
  </w:style>
  <w:style w:type="paragraph" w:customStyle="1" w:styleId="headline">
    <w:name w:val="headline"/>
    <w:basedOn w:val="a"/>
    <w:rsid w:val="0046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67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6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7B13"/>
    <w:rPr>
      <w:rFonts w:ascii="Tahoma" w:hAnsi="Tahoma" w:cs="Tahoma"/>
      <w:sz w:val="16"/>
      <w:szCs w:val="16"/>
    </w:rPr>
  </w:style>
  <w:style w:type="character" w:customStyle="1" w:styleId="c13">
    <w:name w:val="c13"/>
    <w:basedOn w:val="a0"/>
    <w:rsid w:val="00E5691E"/>
  </w:style>
  <w:style w:type="character" w:customStyle="1" w:styleId="c5">
    <w:name w:val="c5"/>
    <w:basedOn w:val="a0"/>
    <w:rsid w:val="00E5691E"/>
  </w:style>
  <w:style w:type="paragraph" w:customStyle="1" w:styleId="c4">
    <w:name w:val="c4"/>
    <w:basedOn w:val="a"/>
    <w:rsid w:val="00E569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E5691E"/>
  </w:style>
  <w:style w:type="paragraph" w:styleId="a8">
    <w:name w:val="No Spacing"/>
    <w:uiPriority w:val="1"/>
    <w:qFormat/>
    <w:rsid w:val="00E5691E"/>
    <w:pPr>
      <w:spacing w:after="0" w:line="240" w:lineRule="auto"/>
    </w:pPr>
  </w:style>
  <w:style w:type="paragraph" w:customStyle="1" w:styleId="c54">
    <w:name w:val="c54"/>
    <w:basedOn w:val="a"/>
    <w:rsid w:val="00BB7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">
    <w:name w:val="Body text_"/>
    <w:basedOn w:val="a0"/>
    <w:link w:val="11"/>
    <w:uiPriority w:val="99"/>
    <w:locked/>
    <w:rsid w:val="00BB75FF"/>
    <w:rPr>
      <w:rFonts w:ascii="Times New Roman" w:hAnsi="Times New Roman" w:cs="Times New Roman"/>
      <w:spacing w:val="10"/>
      <w:sz w:val="31"/>
      <w:szCs w:val="31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BB75FF"/>
    <w:pPr>
      <w:widowControl w:val="0"/>
      <w:shd w:val="clear" w:color="auto" w:fill="FFFFFF"/>
      <w:spacing w:after="1380" w:line="360" w:lineRule="exact"/>
      <w:ind w:firstLine="280"/>
    </w:pPr>
    <w:rPr>
      <w:rFonts w:ascii="Times New Roman" w:hAnsi="Times New Roman" w:cs="Times New Roman"/>
      <w:spacing w:val="10"/>
      <w:sz w:val="31"/>
      <w:szCs w:val="3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netradicionnye-tehniki-risovaniya" TargetMode="External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roditelskie-sobraniya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isovanie" TargetMode="External"/><Relationship Id="rId11" Type="http://schemas.openxmlformats.org/officeDocument/2006/relationships/hyperlink" Target="https://www.maam.ru/obrazovanie/risovanie-razrabotki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maam.ru/detskijsad/roditelskoe-sobranie-na-temu-cvetnye-ladoshki-netradicionoe-risovanie.html&amp;sa=D&amp;ust=1517210773908000&amp;usg=AFQjCNHErvKHk0UAf_FefUHQ7PgY12Pvs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maam.ru/detskijsad/roditelskoe-sobranie-na-temu-cvetnye-ladoshki-netradicionoe-risovanie.html&amp;sa=D&amp;ust=1517210773907000&amp;usg=AFQjCNFjQ-SZaNz_a-0DIg0AoXYKHpsVIQ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2174</Words>
  <Characters>12392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cp:lastPrinted>2025-05-01T08:05:00Z</cp:lastPrinted>
  <dcterms:created xsi:type="dcterms:W3CDTF">2025-04-23T03:57:00Z</dcterms:created>
  <dcterms:modified xsi:type="dcterms:W3CDTF">2025-05-24T14:04:00Z</dcterms:modified>
</cp:coreProperties>
</file>