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A2" w:rsidRPr="003B7701" w:rsidRDefault="004746A2" w:rsidP="00FE4392">
      <w:pPr>
        <w:pStyle w:val="2"/>
        <w:rPr>
          <w:rFonts w:eastAsia="Times New Roman"/>
          <w:lang w:val="ru-RU" w:eastAsia="ru-RU"/>
        </w:rPr>
      </w:pPr>
      <w:r w:rsidRPr="003B7701">
        <w:rPr>
          <w:rFonts w:eastAsia="Times New Roman"/>
          <w:lang w:val="ru-RU" w:eastAsia="ru-RU"/>
        </w:rPr>
        <w:t>Беседа: День святого Николая Чудотворца.</w:t>
      </w:r>
    </w:p>
    <w:p w:rsidR="001D387B" w:rsidRPr="003B7701" w:rsidRDefault="001D387B" w:rsidP="003B7701">
      <w:pPr>
        <w:rPr>
          <w:sz w:val="24"/>
          <w:szCs w:val="24"/>
          <w:lang w:val="ru-RU"/>
        </w:rPr>
      </w:pPr>
    </w:p>
    <w:p w:rsidR="001D387B" w:rsidRPr="00FE4392" w:rsidRDefault="001D387B" w:rsidP="00FE4392">
      <w:pPr>
        <w:pStyle w:val="aa"/>
        <w:rPr>
          <w:rFonts w:eastAsia="Times New Roman"/>
          <w:b/>
          <w:lang w:val="ru-RU" w:eastAsia="ru-RU"/>
        </w:rPr>
      </w:pPr>
      <w:proofErr w:type="spellStart"/>
      <w:r w:rsidRPr="00FE4392">
        <w:rPr>
          <w:rFonts w:eastAsia="Times New Roman"/>
          <w:b/>
          <w:lang w:eastAsia="ru-RU"/>
        </w:rPr>
        <w:t>Цель</w:t>
      </w:r>
      <w:proofErr w:type="spellEnd"/>
      <w:r w:rsidR="004F1919" w:rsidRPr="00FE4392">
        <w:rPr>
          <w:rFonts w:eastAsia="Times New Roman"/>
          <w:b/>
          <w:lang w:val="ru-RU" w:eastAsia="ru-RU"/>
        </w:rPr>
        <w:t>:</w:t>
      </w:r>
    </w:p>
    <w:p w:rsidR="001D387B" w:rsidRPr="003B7701" w:rsidRDefault="001D387B" w:rsidP="00FE4392">
      <w:pPr>
        <w:pStyle w:val="aa"/>
        <w:rPr>
          <w:rFonts w:eastAsia="Times New Roman"/>
          <w:lang w:eastAsia="ru-RU"/>
        </w:rPr>
      </w:pPr>
      <w:proofErr w:type="gramStart"/>
      <w:r w:rsidRPr="003B7701">
        <w:rPr>
          <w:rFonts w:eastAsia="Times New Roman"/>
          <w:lang w:eastAsia="ru-RU"/>
        </w:rPr>
        <w:t>Познакомить детей с праздником – Днем Святого Николая Чудотворца.</w:t>
      </w:r>
      <w:proofErr w:type="gramEnd"/>
    </w:p>
    <w:p w:rsidR="001D387B" w:rsidRPr="00FE4392" w:rsidRDefault="001D387B" w:rsidP="00FE4392">
      <w:pPr>
        <w:pStyle w:val="aa"/>
        <w:rPr>
          <w:rFonts w:eastAsia="Times New Roman"/>
          <w:b/>
          <w:lang w:val="ru-RU" w:eastAsia="ru-RU"/>
        </w:rPr>
      </w:pPr>
      <w:proofErr w:type="spellStart"/>
      <w:r w:rsidRPr="00FE4392">
        <w:rPr>
          <w:rFonts w:eastAsia="Times New Roman"/>
          <w:b/>
          <w:lang w:eastAsia="ru-RU"/>
        </w:rPr>
        <w:t>Задачи</w:t>
      </w:r>
      <w:proofErr w:type="spellEnd"/>
      <w:r w:rsidR="004F1919" w:rsidRPr="00FE4392">
        <w:rPr>
          <w:rFonts w:eastAsia="Times New Roman"/>
          <w:b/>
          <w:lang w:val="ru-RU" w:eastAsia="ru-RU"/>
        </w:rPr>
        <w:t>:</w:t>
      </w:r>
    </w:p>
    <w:p w:rsidR="001D387B" w:rsidRPr="003B7701" w:rsidRDefault="001D387B" w:rsidP="00FE4392">
      <w:pPr>
        <w:pStyle w:val="aa"/>
        <w:rPr>
          <w:rFonts w:eastAsia="Times New Roman"/>
          <w:lang w:val="ru-RU" w:eastAsia="ru-RU"/>
        </w:rPr>
      </w:pPr>
      <w:r w:rsidRPr="003B7701">
        <w:rPr>
          <w:rFonts w:eastAsia="Times New Roman"/>
          <w:lang w:val="ru-RU" w:eastAsia="ru-RU"/>
        </w:rPr>
        <w:t>Формировать представления о жизни святого Николая, чудесах, которые он совершал.</w:t>
      </w:r>
    </w:p>
    <w:p w:rsidR="001D387B" w:rsidRPr="003B7701" w:rsidRDefault="001D387B" w:rsidP="00FE4392">
      <w:pPr>
        <w:pStyle w:val="aa"/>
        <w:rPr>
          <w:rFonts w:eastAsia="Times New Roman"/>
          <w:lang w:eastAsia="ru-RU"/>
        </w:rPr>
      </w:pPr>
      <w:proofErr w:type="spellStart"/>
      <w:proofErr w:type="gramStart"/>
      <w:r w:rsidRPr="003B7701">
        <w:rPr>
          <w:rFonts w:eastAsia="Times New Roman"/>
          <w:lang w:eastAsia="ru-RU"/>
        </w:rPr>
        <w:t>Развивать</w:t>
      </w:r>
      <w:proofErr w:type="spellEnd"/>
      <w:r w:rsidRPr="003B7701">
        <w:rPr>
          <w:rFonts w:eastAsia="Times New Roman"/>
          <w:lang w:eastAsia="ru-RU"/>
        </w:rPr>
        <w:t xml:space="preserve"> </w:t>
      </w:r>
      <w:proofErr w:type="spellStart"/>
      <w:r w:rsidRPr="003B7701">
        <w:rPr>
          <w:rFonts w:eastAsia="Times New Roman"/>
          <w:lang w:eastAsia="ru-RU"/>
        </w:rPr>
        <w:t>познавательные</w:t>
      </w:r>
      <w:proofErr w:type="spellEnd"/>
      <w:r w:rsidRPr="003B7701">
        <w:rPr>
          <w:rFonts w:eastAsia="Times New Roman"/>
          <w:lang w:eastAsia="ru-RU"/>
        </w:rPr>
        <w:t xml:space="preserve"> и </w:t>
      </w:r>
      <w:proofErr w:type="spellStart"/>
      <w:r w:rsidRPr="003B7701">
        <w:rPr>
          <w:rFonts w:eastAsia="Times New Roman"/>
          <w:lang w:eastAsia="ru-RU"/>
        </w:rPr>
        <w:t>творческие</w:t>
      </w:r>
      <w:proofErr w:type="spellEnd"/>
      <w:r w:rsidRPr="003B7701">
        <w:rPr>
          <w:rFonts w:eastAsia="Times New Roman"/>
          <w:lang w:eastAsia="ru-RU"/>
        </w:rPr>
        <w:t xml:space="preserve"> способности детей.</w:t>
      </w:r>
      <w:proofErr w:type="gramEnd"/>
    </w:p>
    <w:p w:rsidR="001D387B" w:rsidRPr="003B7701" w:rsidRDefault="001D387B" w:rsidP="00FE4392">
      <w:pPr>
        <w:pStyle w:val="aa"/>
        <w:rPr>
          <w:rFonts w:eastAsia="Times New Roman"/>
          <w:lang w:eastAsia="ru-RU"/>
        </w:rPr>
      </w:pPr>
      <w:proofErr w:type="gramStart"/>
      <w:r w:rsidRPr="003B7701">
        <w:rPr>
          <w:rFonts w:eastAsia="Times New Roman"/>
          <w:lang w:eastAsia="ru-RU"/>
        </w:rPr>
        <w:t>Воспитывать нравственно-духовные качества, отзывчивость, интерес к христианским святым.</w:t>
      </w:r>
      <w:proofErr w:type="gramEnd"/>
    </w:p>
    <w:p w:rsidR="00AD4494" w:rsidRPr="003B7701" w:rsidRDefault="00055EFC" w:rsidP="00FE4392">
      <w:pPr>
        <w:pStyle w:val="aa"/>
        <w:rPr>
          <w:lang w:val="ru-RU"/>
        </w:rPr>
      </w:pPr>
      <w:r w:rsidRPr="003B7701">
        <w:rPr>
          <w:shd w:val="clear" w:color="auto" w:fill="FFFFFF"/>
          <w:lang w:val="ru-RU"/>
        </w:rPr>
        <w:t>Дать представления об окружающем мире, нравственных ценностях нашего народа. Создать условия и вызвать желание творить добро, совершать хорошие поступки. Учить детей делиться своей радостью, б</w:t>
      </w:r>
      <w:r w:rsidR="00AD4494" w:rsidRPr="003B7701">
        <w:rPr>
          <w:shd w:val="clear" w:color="auto" w:fill="FFFFFF"/>
          <w:lang w:val="ru-RU"/>
        </w:rPr>
        <w:t xml:space="preserve">ыть внимательными, </w:t>
      </w:r>
      <w:proofErr w:type="spellStart"/>
      <w:r w:rsidR="00AD4494" w:rsidRPr="003B7701">
        <w:rPr>
          <w:shd w:val="clear" w:color="auto" w:fill="FFFFFF"/>
          <w:lang w:val="ru-RU"/>
        </w:rPr>
        <w:t>заботливыми</w:t>
      </w:r>
      <w:proofErr w:type="gramStart"/>
      <w:r w:rsidR="00AD4494" w:rsidRPr="003B7701">
        <w:rPr>
          <w:shd w:val="clear" w:color="auto" w:fill="FFFFFF"/>
          <w:lang w:val="ru-RU"/>
        </w:rPr>
        <w:t>,</w:t>
      </w:r>
      <w:r w:rsidRPr="003B7701">
        <w:rPr>
          <w:shd w:val="clear" w:color="auto" w:fill="FFFFFF"/>
          <w:lang w:val="ru-RU"/>
        </w:rPr>
        <w:t>щ</w:t>
      </w:r>
      <w:proofErr w:type="gramEnd"/>
      <w:r w:rsidRPr="003B7701">
        <w:rPr>
          <w:shd w:val="clear" w:color="auto" w:fill="FFFFFF"/>
          <w:lang w:val="ru-RU"/>
        </w:rPr>
        <w:t>едрыми</w:t>
      </w:r>
      <w:r w:rsidR="00AD4494" w:rsidRPr="003B7701">
        <w:rPr>
          <w:shd w:val="clear" w:color="auto" w:fill="FFFFFF"/>
          <w:lang w:val="ru-RU"/>
        </w:rPr>
        <w:t>,</w:t>
      </w:r>
      <w:r w:rsidR="00AD4494" w:rsidRPr="003B7701">
        <w:rPr>
          <w:lang w:val="ru-RU"/>
        </w:rPr>
        <w:t>ответственными</w:t>
      </w:r>
      <w:proofErr w:type="spellEnd"/>
      <w:r w:rsidR="00AD4494" w:rsidRPr="003B7701">
        <w:rPr>
          <w:lang w:val="ru-RU"/>
        </w:rPr>
        <w:t>, добрыми, приходить на помощь людям, быть защитниками слабых.</w:t>
      </w:r>
    </w:p>
    <w:p w:rsidR="001D387B" w:rsidRPr="003B7701" w:rsidRDefault="00055EFC" w:rsidP="00FE4392">
      <w:pPr>
        <w:pStyle w:val="aa"/>
        <w:rPr>
          <w:shd w:val="clear" w:color="auto" w:fill="FFFFFF"/>
          <w:lang w:val="ru-RU"/>
        </w:rPr>
      </w:pPr>
      <w:r w:rsidRPr="003B7701">
        <w:rPr>
          <w:shd w:val="clear" w:color="auto" w:fill="FFFFFF"/>
          <w:lang w:val="ru-RU"/>
        </w:rPr>
        <w:t>Формировать внутренний мир ребенка на основе эмоционального и смыслового отклика.</w:t>
      </w:r>
    </w:p>
    <w:p w:rsidR="004F1919" w:rsidRPr="003B7701" w:rsidRDefault="004F1919" w:rsidP="00FE4392">
      <w:pPr>
        <w:pStyle w:val="aa"/>
        <w:rPr>
          <w:rFonts w:ascii="Times New Roman" w:eastAsia="Times New Roman" w:hAnsi="Times New Roman" w:cs="Times New Roman"/>
          <w:lang w:val="ru-RU" w:eastAsia="ru-RU"/>
        </w:rPr>
      </w:pPr>
    </w:p>
    <w:p w:rsidR="00AD4494" w:rsidRPr="003B7701" w:rsidRDefault="00AD4494" w:rsidP="00FE4392">
      <w:pPr>
        <w:pStyle w:val="aa"/>
        <w:rPr>
          <w:lang w:val="ru-RU"/>
        </w:rPr>
      </w:pPr>
      <w:r w:rsidRPr="003B7701">
        <w:rPr>
          <w:lang w:val="ru-RU"/>
        </w:rPr>
        <w:t xml:space="preserve">Предварительная работа: </w:t>
      </w:r>
      <w:proofErr w:type="spellStart"/>
      <w:proofErr w:type="gramStart"/>
      <w:r w:rsidRPr="003B7701">
        <w:t>Знакомство</w:t>
      </w:r>
      <w:proofErr w:type="spellEnd"/>
      <w:r w:rsidRPr="003B7701">
        <w:t xml:space="preserve"> с </w:t>
      </w:r>
      <w:proofErr w:type="spellStart"/>
      <w:r w:rsidRPr="003B7701">
        <w:t>иконами</w:t>
      </w:r>
      <w:proofErr w:type="spellEnd"/>
      <w:r w:rsidRPr="003B7701">
        <w:t xml:space="preserve"> с </w:t>
      </w:r>
      <w:proofErr w:type="spellStart"/>
      <w:r w:rsidRPr="003B7701">
        <w:t>изображением</w:t>
      </w:r>
      <w:proofErr w:type="spellEnd"/>
      <w:r w:rsidRPr="003B7701">
        <w:t xml:space="preserve"> </w:t>
      </w:r>
      <w:proofErr w:type="spellStart"/>
      <w:r w:rsidRPr="003B7701">
        <w:t>Святого</w:t>
      </w:r>
      <w:proofErr w:type="spellEnd"/>
      <w:r w:rsidRPr="003B7701">
        <w:t xml:space="preserve"> </w:t>
      </w:r>
      <w:proofErr w:type="spellStart"/>
      <w:r w:rsidRPr="003B7701">
        <w:t>Николая</w:t>
      </w:r>
      <w:proofErr w:type="spellEnd"/>
      <w:r w:rsidRPr="003B7701">
        <w:t xml:space="preserve">, с </w:t>
      </w:r>
      <w:proofErr w:type="spellStart"/>
      <w:r w:rsidRPr="003B7701">
        <w:t>терминами</w:t>
      </w:r>
      <w:proofErr w:type="spellEnd"/>
      <w:r w:rsidRPr="003B7701">
        <w:t xml:space="preserve"> </w:t>
      </w:r>
      <w:proofErr w:type="spellStart"/>
      <w:r w:rsidRPr="003B7701">
        <w:t>Святитель</w:t>
      </w:r>
      <w:proofErr w:type="spellEnd"/>
      <w:r w:rsidRPr="003B7701">
        <w:t xml:space="preserve">, </w:t>
      </w:r>
      <w:proofErr w:type="spellStart"/>
      <w:r w:rsidRPr="003B7701">
        <w:t>Святой</w:t>
      </w:r>
      <w:proofErr w:type="spellEnd"/>
      <w:r w:rsidRPr="003B7701">
        <w:t xml:space="preserve">, </w:t>
      </w:r>
      <w:proofErr w:type="spellStart"/>
      <w:r w:rsidRPr="003B7701">
        <w:t>Чудотворец</w:t>
      </w:r>
      <w:proofErr w:type="spellEnd"/>
      <w:r w:rsidRPr="003B7701">
        <w:t>.</w:t>
      </w:r>
      <w:proofErr w:type="gramEnd"/>
    </w:p>
    <w:p w:rsidR="005D13CD" w:rsidRPr="003B7701" w:rsidRDefault="005D13CD" w:rsidP="00FE4392">
      <w:pPr>
        <w:pStyle w:val="aa"/>
        <w:rPr>
          <w:lang w:val="ru-RU"/>
        </w:rPr>
      </w:pPr>
    </w:p>
    <w:p w:rsidR="004746A2" w:rsidRPr="00FE4392" w:rsidRDefault="004F1919" w:rsidP="003B770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43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Ход беседы:</w:t>
      </w:r>
    </w:p>
    <w:p w:rsidR="00AD00A3" w:rsidRPr="003B7701" w:rsidRDefault="00AD00A3" w:rsidP="00FE4392">
      <w:pPr>
        <w:pStyle w:val="aa"/>
        <w:rPr>
          <w:rFonts w:eastAsia="Times New Roman"/>
          <w:lang w:val="ru-RU" w:eastAsia="ru-RU" w:bidi="ar-SA"/>
        </w:rPr>
      </w:pPr>
      <w:r w:rsidRPr="003B7701">
        <w:rPr>
          <w:rFonts w:eastAsia="Times New Roman"/>
          <w:iCs/>
          <w:bdr w:val="none" w:sz="0" w:space="0" w:color="auto" w:frame="1"/>
          <w:lang w:val="ru-RU" w:eastAsia="ru-RU" w:bidi="ar-SA"/>
        </w:rPr>
        <w:t>Воспитатель</w:t>
      </w:r>
      <w:proofErr w:type="gramStart"/>
      <w:r w:rsidRPr="003B7701">
        <w:rPr>
          <w:rFonts w:eastAsia="Times New Roman"/>
          <w:iCs/>
          <w:bdr w:val="none" w:sz="0" w:space="0" w:color="auto" w:frame="1"/>
          <w:lang w:val="ru-RU" w:eastAsia="ru-RU" w:bidi="ar-SA"/>
        </w:rPr>
        <w:t xml:space="preserve"> :</w:t>
      </w:r>
      <w:proofErr w:type="gramEnd"/>
      <w:r w:rsidRPr="003B7701">
        <w:rPr>
          <w:rFonts w:eastAsia="Times New Roman"/>
          <w:lang w:val="ru-RU" w:eastAsia="ru-RU" w:bidi="ar-SA"/>
        </w:rPr>
        <w:t> Ребята, давайте вспомним какое сейчас время года?</w:t>
      </w:r>
    </w:p>
    <w:p w:rsidR="00AD00A3" w:rsidRPr="003B7701" w:rsidRDefault="00AD00A3" w:rsidP="00FE4392">
      <w:pPr>
        <w:pStyle w:val="aa"/>
        <w:rPr>
          <w:rFonts w:eastAsia="Times New Roman"/>
          <w:lang w:val="ru-RU" w:eastAsia="ru-RU" w:bidi="ar-SA"/>
        </w:rPr>
      </w:pPr>
      <w:r w:rsidRPr="003B7701">
        <w:rPr>
          <w:rFonts w:eastAsia="Times New Roman"/>
          <w:iCs/>
          <w:bdr w:val="none" w:sz="0" w:space="0" w:color="auto" w:frame="1"/>
          <w:lang w:val="ru-RU" w:eastAsia="ru-RU" w:bidi="ar-SA"/>
        </w:rPr>
        <w:t>Дети:</w:t>
      </w:r>
      <w:r w:rsidRPr="003B7701">
        <w:rPr>
          <w:rFonts w:eastAsia="Times New Roman"/>
          <w:lang w:val="ru-RU" w:eastAsia="ru-RU" w:bidi="ar-SA"/>
        </w:rPr>
        <w:t> Зима.</w:t>
      </w:r>
    </w:p>
    <w:p w:rsidR="00AD00A3" w:rsidRPr="003B7701" w:rsidRDefault="00AD00A3" w:rsidP="00FE4392">
      <w:pPr>
        <w:pStyle w:val="aa"/>
        <w:rPr>
          <w:rFonts w:eastAsia="Times New Roman"/>
          <w:lang w:val="ru-RU" w:eastAsia="ru-RU" w:bidi="ar-SA"/>
        </w:rPr>
      </w:pPr>
      <w:r w:rsidRPr="003B7701">
        <w:rPr>
          <w:rFonts w:eastAsia="Times New Roman"/>
          <w:iCs/>
          <w:bdr w:val="none" w:sz="0" w:space="0" w:color="auto" w:frame="1"/>
          <w:lang w:val="ru-RU" w:eastAsia="ru-RU" w:bidi="ar-SA"/>
        </w:rPr>
        <w:t>Воспитатель</w:t>
      </w:r>
      <w:proofErr w:type="gramStart"/>
      <w:r w:rsidRPr="003B7701">
        <w:rPr>
          <w:rFonts w:eastAsia="Times New Roman"/>
          <w:iCs/>
          <w:bdr w:val="none" w:sz="0" w:space="0" w:color="auto" w:frame="1"/>
          <w:lang w:val="ru-RU" w:eastAsia="ru-RU" w:bidi="ar-SA"/>
        </w:rPr>
        <w:t xml:space="preserve"> :</w:t>
      </w:r>
      <w:proofErr w:type="gramEnd"/>
      <w:r w:rsidRPr="003B7701">
        <w:rPr>
          <w:rFonts w:eastAsia="Times New Roman"/>
          <w:lang w:val="ru-RU" w:eastAsia="ru-RU" w:bidi="ar-SA"/>
        </w:rPr>
        <w:t> А какие зимние праздники вы знаете?</w:t>
      </w:r>
    </w:p>
    <w:p w:rsidR="003B7701" w:rsidRDefault="00AD00A3" w:rsidP="00FE4392">
      <w:pPr>
        <w:pStyle w:val="aa"/>
        <w:rPr>
          <w:rFonts w:eastAsia="Times New Roman"/>
          <w:lang w:val="ru-RU" w:eastAsia="ru-RU" w:bidi="ar-SA"/>
        </w:rPr>
      </w:pPr>
      <w:r w:rsidRPr="003B7701">
        <w:rPr>
          <w:rFonts w:eastAsia="Times New Roman"/>
          <w:iCs/>
          <w:bdr w:val="none" w:sz="0" w:space="0" w:color="auto" w:frame="1"/>
          <w:lang w:val="ru-RU" w:eastAsia="ru-RU" w:bidi="ar-SA"/>
        </w:rPr>
        <w:t>Дети:</w:t>
      </w:r>
      <w:r w:rsidRPr="003B7701">
        <w:rPr>
          <w:rFonts w:eastAsia="Times New Roman"/>
          <w:lang w:val="ru-RU" w:eastAsia="ru-RU" w:bidi="ar-SA"/>
        </w:rPr>
        <w:t xml:space="preserve"> Новый год, Рождество, </w:t>
      </w:r>
      <w:r w:rsidR="003B7701">
        <w:rPr>
          <w:rFonts w:eastAsia="Times New Roman"/>
          <w:lang w:val="ru-RU" w:eastAsia="ru-RU" w:bidi="ar-SA"/>
        </w:rPr>
        <w:t>Крещение  …</w:t>
      </w:r>
    </w:p>
    <w:p w:rsidR="003B7701" w:rsidRPr="003B7701" w:rsidRDefault="003B7701" w:rsidP="003B7701">
      <w:pPr>
        <w:rPr>
          <w:rFonts w:eastAsia="Times New Roman"/>
          <w:sz w:val="24"/>
          <w:szCs w:val="24"/>
          <w:lang w:val="ru-RU" w:eastAsia="ru-RU" w:bidi="ar-SA"/>
        </w:rPr>
      </w:pPr>
      <w:r w:rsidRPr="003B77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746A2" w:rsidRPr="00FE439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Воспитатель:</w:t>
      </w:r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Дети</w:t>
      </w:r>
      <w:proofErr w:type="spell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вы, наверное, догадались, что сегодня к нам постучался в двери </w:t>
      </w:r>
      <w:r w:rsidR="00FE43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ещё один </w:t>
      </w:r>
      <w:r w:rsidR="004746A2"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праздник. </w:t>
      </w:r>
      <w:r w:rsidR="00FE43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Это </w:t>
      </w:r>
      <w:r w:rsidR="004746A2" w:rsidRPr="00FE43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праздни</w:t>
      </w:r>
      <w:proofErr w:type="gramStart"/>
      <w:r w:rsidR="004746A2" w:rsidRPr="00FE43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proofErr w:type="gramEnd"/>
      <w:r w:rsidRPr="003B7701">
        <w:rPr>
          <w:rFonts w:eastAsia="Times New Roman"/>
          <w:sz w:val="24"/>
          <w:szCs w:val="24"/>
          <w:lang w:val="ru-RU" w:eastAsia="ru-RU" w:bidi="ar-SA"/>
        </w:rPr>
        <w:t xml:space="preserve"> День Святого Николая.</w:t>
      </w:r>
      <w:r w:rsidR="00FE4392">
        <w:rPr>
          <w:rFonts w:eastAsia="Times New Roman"/>
          <w:sz w:val="24"/>
          <w:szCs w:val="24"/>
          <w:lang w:val="ru-RU" w:eastAsia="ru-RU" w:bidi="ar-SA"/>
        </w:rPr>
        <w:t xml:space="preserve"> С него начинается всё праздничное, новогоднее  волшебство!</w:t>
      </w:r>
    </w:p>
    <w:p w:rsidR="004746A2" w:rsidRPr="00FE4392" w:rsidRDefault="004746A2" w:rsidP="003B7701">
      <w:pPr>
        <w:pStyle w:val="aa"/>
        <w:rPr>
          <w:rFonts w:eastAsia="Times New Roman"/>
          <w:lang w:val="ru-RU" w:eastAsia="ru-RU"/>
        </w:rPr>
      </w:pPr>
      <w:r w:rsidRPr="00FE4392">
        <w:rPr>
          <w:rFonts w:eastAsia="Times New Roman"/>
          <w:lang w:val="ru-RU" w:eastAsia="ru-RU"/>
        </w:rPr>
        <w:t>Обращаемся к тебе:</w:t>
      </w:r>
    </w:p>
    <w:p w:rsidR="004746A2" w:rsidRPr="003B7701" w:rsidRDefault="004746A2" w:rsidP="003B7701">
      <w:pPr>
        <w:pStyle w:val="aa"/>
        <w:rPr>
          <w:rFonts w:eastAsia="Times New Roman"/>
          <w:lang w:eastAsia="ru-RU"/>
        </w:rPr>
      </w:pPr>
      <w:proofErr w:type="spellStart"/>
      <w:r w:rsidRPr="003B7701">
        <w:rPr>
          <w:rFonts w:eastAsia="Times New Roman"/>
          <w:lang w:eastAsia="ru-RU"/>
        </w:rPr>
        <w:t>Помоги</w:t>
      </w:r>
      <w:proofErr w:type="spellEnd"/>
      <w:r w:rsidRPr="003B7701">
        <w:rPr>
          <w:rFonts w:eastAsia="Times New Roman"/>
          <w:lang w:eastAsia="ru-RU"/>
        </w:rPr>
        <w:t xml:space="preserve"> с </w:t>
      </w:r>
      <w:proofErr w:type="spellStart"/>
      <w:r w:rsidRPr="003B7701">
        <w:rPr>
          <w:rFonts w:eastAsia="Times New Roman"/>
          <w:lang w:eastAsia="ru-RU"/>
        </w:rPr>
        <w:t>грехом</w:t>
      </w:r>
      <w:proofErr w:type="spellEnd"/>
      <w:r w:rsidRPr="003B7701">
        <w:rPr>
          <w:rFonts w:eastAsia="Times New Roman"/>
          <w:lang w:eastAsia="ru-RU"/>
        </w:rPr>
        <w:t xml:space="preserve"> в борьбе!</w:t>
      </w:r>
    </w:p>
    <w:p w:rsidR="004746A2" w:rsidRPr="003B7701" w:rsidRDefault="004746A2" w:rsidP="003B7701">
      <w:pPr>
        <w:pStyle w:val="aa"/>
        <w:rPr>
          <w:rFonts w:eastAsia="Times New Roman"/>
          <w:lang w:eastAsia="ru-RU"/>
        </w:rPr>
      </w:pPr>
      <w:r w:rsidRPr="003B7701">
        <w:rPr>
          <w:rFonts w:eastAsia="Times New Roman"/>
          <w:lang w:eastAsia="ru-RU"/>
        </w:rPr>
        <w:t>Искреннейший Богомолец,</w:t>
      </w:r>
    </w:p>
    <w:p w:rsidR="004746A2" w:rsidRPr="003B7701" w:rsidRDefault="004746A2" w:rsidP="003B7701">
      <w:pPr>
        <w:pStyle w:val="aa"/>
        <w:rPr>
          <w:rFonts w:ascii="Calibri" w:eastAsia="Calibri" w:hAnsi="Calibri"/>
        </w:rPr>
      </w:pPr>
      <w:r w:rsidRPr="003B7701">
        <w:rPr>
          <w:rFonts w:eastAsia="Calibri"/>
        </w:rPr>
        <w:t>Наш Никола -</w:t>
      </w:r>
      <w:r w:rsidRPr="003B7701">
        <w:rPr>
          <w:rFonts w:ascii="Calibri" w:eastAsia="Calibri" w:hAnsi="Calibri"/>
        </w:rPr>
        <w:t xml:space="preserve"> </w:t>
      </w:r>
      <w:proofErr w:type="gramStart"/>
      <w:r w:rsidRPr="003B7701">
        <w:rPr>
          <w:rFonts w:ascii="Calibri" w:eastAsia="Calibri" w:hAnsi="Calibri"/>
        </w:rPr>
        <w:t xml:space="preserve">… </w:t>
      </w:r>
      <w:r w:rsidRPr="003B7701">
        <w:rPr>
          <w:rFonts w:eastAsia="Calibri"/>
        </w:rPr>
        <w:t xml:space="preserve"> (</w:t>
      </w:r>
      <w:proofErr w:type="gramEnd"/>
      <w:r w:rsidRPr="003B7701">
        <w:rPr>
          <w:rFonts w:eastAsia="Calibri"/>
        </w:rPr>
        <w:t>Чудотворец)</w:t>
      </w:r>
    </w:p>
    <w:p w:rsidR="00FE4392" w:rsidRDefault="00FE4392" w:rsidP="00FE4392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46A2" w:rsidRPr="00FE4392" w:rsidRDefault="00FE4392" w:rsidP="00FE4392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Дети, сегодня </w:t>
      </w:r>
      <w:r w:rsidR="004746A2" w:rsidRPr="00FE43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нас Николины именины</w:t>
      </w:r>
      <w:proofErr w:type="gramStart"/>
      <w:r w:rsidR="004746A2" w:rsidRPr="00FE43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.(</w:t>
      </w:r>
      <w:proofErr w:type="gramEnd"/>
      <w:r w:rsidR="004746A2" w:rsidRPr="00FE43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 иконы Николая Чудотворца).</w:t>
      </w:r>
    </w:p>
    <w:p w:rsidR="004746A2" w:rsidRPr="003B7701" w:rsidRDefault="004746A2" w:rsidP="003B77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B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Рассказ</w:t>
      </w:r>
      <w:proofErr w:type="spellEnd"/>
      <w:r w:rsidRPr="003B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proofErr w:type="spellStart"/>
      <w:r w:rsidRPr="003B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</w:t>
      </w:r>
      <w:proofErr w:type="spellEnd"/>
      <w:r w:rsidRPr="003B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B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Чудотворце</w:t>
      </w:r>
      <w:proofErr w:type="spellEnd"/>
    </w:p>
    <w:p w:rsidR="00AD00A3" w:rsidRPr="003B7701" w:rsidRDefault="004746A2" w:rsidP="003B770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7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Давным-давно, много лет назад жил муж с женой. И все было хорошо: достаток, деньги, уважение. И жили они хорошо, по-доброму: ни с кем не ссорились, помогали бедным, в церковь ходили. Только одно печалило: не было у них детей. 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Просили </w:t>
      </w:r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у Бога милости.</w:t>
      </w:r>
      <w:proofErr w:type="gram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шли.</w:t>
      </w:r>
      <w:proofErr w:type="gram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доме не звучал детский смех.</w:t>
      </w:r>
      <w:proofErr w:type="gram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стали они от этого злыми завистливыми, не впали в отчаяние, продолжали молиться Богу. И вскоре родился у них сын Николай.</w:t>
      </w:r>
      <w:proofErr w:type="gram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A3" w:rsidRPr="003B7701" w:rsidRDefault="00AD00A3" w:rsidP="003B7701">
      <w:pPr>
        <w:rPr>
          <w:rFonts w:eastAsia="Times New Roman"/>
          <w:sz w:val="24"/>
          <w:szCs w:val="24"/>
          <w:lang w:val="ru-RU" w:eastAsia="ru-RU" w:bidi="ar-SA"/>
        </w:rPr>
      </w:pPr>
      <w:r w:rsidRPr="003B7701">
        <w:rPr>
          <w:rFonts w:eastAsia="Times New Roman"/>
          <w:sz w:val="24"/>
          <w:szCs w:val="24"/>
          <w:lang w:val="ru-RU" w:eastAsia="ru-RU" w:bidi="ar-SA"/>
        </w:rPr>
        <w:t>Когда родители принесли малыша-Николая в церковь крестить - произошло чудо: младенец сам стал ножками на дно купели и простоял так три часа. Все были настолько поражены, что даже не осмеливались поддерживать младенца.</w:t>
      </w:r>
    </w:p>
    <w:p w:rsidR="00AD00A3" w:rsidRPr="003B7701" w:rsidRDefault="00AD00A3" w:rsidP="003B7701">
      <w:pPr>
        <w:rPr>
          <w:rFonts w:eastAsia="Times New Roman"/>
          <w:sz w:val="24"/>
          <w:szCs w:val="24"/>
          <w:lang w:val="ru-RU" w:eastAsia="ru-RU" w:bidi="ar-SA"/>
        </w:rPr>
      </w:pPr>
      <w:r w:rsidRPr="003B7701">
        <w:rPr>
          <w:rFonts w:eastAsia="Times New Roman"/>
          <w:sz w:val="24"/>
          <w:szCs w:val="24"/>
          <w:lang w:val="ru-RU" w:eastAsia="ru-RU" w:bidi="ar-SA"/>
        </w:rPr>
        <w:t>Рос Николай послушным, не по годам серьезным и очень добрым мальчиком. Он всегда спешил на помощь тем, кто нуждался, всегда старался помочь, всех утешить.</w:t>
      </w:r>
    </w:p>
    <w:p w:rsidR="004746A2" w:rsidRPr="003B7701" w:rsidRDefault="003C74F4" w:rsidP="003B77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  мальчик</w:t>
      </w:r>
      <w:r w:rsidR="004746A2"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рано лишился мамы и папы. </w:t>
      </w:r>
      <w:proofErr w:type="spellStart"/>
      <w:proofErr w:type="gram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proofErr w:type="spell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proofErr w:type="spell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spell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spell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знал он родительского тепла.</w:t>
      </w:r>
      <w:proofErr w:type="gram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чем он не знал нужды: оставили ему родители в наследство все свое богатство.</w:t>
      </w:r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По соседству с Николаем жили три сестры-красавицы, хорошие, работящие девушки.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И услышал как-то Николай разговор соседей.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Что не могут они выйти.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«Как же так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?»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подумал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Николай. – Я живу хорошо, у меня все есть, а рядом страдают люди!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Зачем мне одному столько богатства, когда кто-то не может быть счастлив?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Поздно ночью, когда весь город спал и видел сны, пробрался Николай к дому, где жили девушки и в печную трубу кинул три мешочка золота.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В доме горел камин, а возле него сушились чулочки, что постирали девушки вечером.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И деньги упали прямо в чулки! Проснулись утром сестры и ахнули: каждая в чулочке нашла приданое, которого хватало для того, чтобы выйти замуж и зажить счастливо.  </w:t>
      </w:r>
    </w:p>
    <w:p w:rsidR="003C74F4" w:rsidRPr="003B7701" w:rsidRDefault="004746A2" w:rsidP="003B7701">
      <w:pPr>
        <w:rPr>
          <w:sz w:val="24"/>
          <w:szCs w:val="24"/>
          <w:lang w:val="ru-RU" w:bidi="ar-SA"/>
        </w:rPr>
      </w:pP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Но на этом чудеса не закончились.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4392">
        <w:rPr>
          <w:rFonts w:ascii="Times New Roman" w:eastAsia="Calibri" w:hAnsi="Times New Roman" w:cs="Times New Roman"/>
          <w:sz w:val="24"/>
          <w:szCs w:val="24"/>
          <w:lang w:val="ru-RU"/>
        </w:rPr>
        <w:t>Горд замер в ожидании: каждую</w:t>
      </w:r>
      <w:r w:rsidR="00FE43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ночь</w:t>
      </w:r>
      <w:r w:rsidRPr="00FE43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кто-то получал то, в чем нуждался. </w:t>
      </w:r>
      <w:proofErr w:type="spellStart"/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Больные</w:t>
      </w:r>
      <w:proofErr w:type="spell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3B7701">
        <w:rPr>
          <w:rFonts w:ascii="Times New Roman" w:eastAsia="Calibri" w:hAnsi="Times New Roman" w:cs="Times New Roman"/>
          <w:sz w:val="24"/>
          <w:szCs w:val="24"/>
        </w:rPr>
        <w:t>лекарство</w:t>
      </w:r>
      <w:proofErr w:type="spell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7701">
        <w:rPr>
          <w:rFonts w:ascii="Times New Roman" w:eastAsia="Calibri" w:hAnsi="Times New Roman" w:cs="Times New Roman"/>
          <w:sz w:val="24"/>
          <w:szCs w:val="24"/>
        </w:rPr>
        <w:t>вдовы</w:t>
      </w:r>
      <w:proofErr w:type="spell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– помощь и теплую одежду, бедные детишки – игрушки и еду.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Долго Николаю удавалось оставаться невидимым помощником.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7701">
        <w:rPr>
          <w:rFonts w:ascii="Times New Roman" w:eastAsia="Calibri" w:hAnsi="Times New Roman" w:cs="Times New Roman"/>
          <w:sz w:val="24"/>
          <w:szCs w:val="24"/>
          <w:lang w:val="ru-RU"/>
        </w:rPr>
        <w:t>Он делал добрые дела и не ждал, что кто-то его похвалит.</w:t>
      </w:r>
      <w:r w:rsidR="003C74F4" w:rsidRPr="003B7701">
        <w:rPr>
          <w:sz w:val="24"/>
          <w:szCs w:val="24"/>
          <w:lang w:val="ru-RU"/>
        </w:rPr>
        <w:t xml:space="preserve"> </w:t>
      </w:r>
      <w:r w:rsidR="003C74F4" w:rsidRPr="003B7701">
        <w:rPr>
          <w:sz w:val="24"/>
          <w:szCs w:val="24"/>
          <w:lang w:val="ru-RU" w:bidi="ar-SA"/>
        </w:rPr>
        <w:t xml:space="preserve">Однажды ночью </w:t>
      </w:r>
      <w:r w:rsidR="003C74F4" w:rsidRPr="003B7701">
        <w:rPr>
          <w:sz w:val="24"/>
          <w:szCs w:val="24"/>
          <w:lang w:val="ru-RU" w:bidi="ar-SA"/>
        </w:rPr>
        <w:lastRenderedPageBreak/>
        <w:t>люди все же выследили Николая и выбрали своим епископом. Много чудес совершил святитель при жизни. Но еще больше чудес святителя Николая совершилось и совершается после его смерти.</w:t>
      </w:r>
    </w:p>
    <w:p w:rsidR="003C74F4" w:rsidRPr="003B7701" w:rsidRDefault="003C74F4" w:rsidP="003B7701">
      <w:pPr>
        <w:rPr>
          <w:rFonts w:eastAsia="Times New Roman"/>
          <w:sz w:val="24"/>
          <w:szCs w:val="24"/>
          <w:lang w:val="ru-RU" w:eastAsia="ru-RU" w:bidi="ar-SA"/>
        </w:rPr>
      </w:pPr>
      <w:r w:rsidRPr="003B7701">
        <w:rPr>
          <w:rFonts w:eastAsia="Times New Roman"/>
          <w:sz w:val="24"/>
          <w:szCs w:val="24"/>
          <w:lang w:val="ru-RU" w:eastAsia="ru-RU" w:bidi="ar-SA"/>
        </w:rPr>
        <w:t>После смерти епископа Николая стали происходить удивительные вещи. Больные, приходившие на его могилу, исцелялись.</w:t>
      </w:r>
    </w:p>
    <w:p w:rsidR="003C74F4" w:rsidRPr="003B7701" w:rsidRDefault="003C74F4" w:rsidP="003B7701">
      <w:pPr>
        <w:rPr>
          <w:rFonts w:eastAsia="Times New Roman"/>
          <w:sz w:val="24"/>
          <w:szCs w:val="24"/>
          <w:lang w:val="ru-RU" w:eastAsia="ru-RU" w:bidi="ar-SA"/>
        </w:rPr>
      </w:pPr>
      <w:r w:rsidRPr="003B7701">
        <w:rPr>
          <w:rFonts w:eastAsia="Times New Roman"/>
          <w:sz w:val="24"/>
          <w:szCs w:val="24"/>
          <w:lang w:val="ru-RU" w:eastAsia="ru-RU" w:bidi="ar-SA"/>
        </w:rPr>
        <w:t>Он часто является путникам в пути, когда они заблудились, спасает от несчастья в дороге, помогает хорошим и работящим девицам найти достойных женихов, всегда заступается за вдов и сирот, помогает детям.</w:t>
      </w:r>
    </w:p>
    <w:p w:rsidR="004746A2" w:rsidRPr="003B7701" w:rsidRDefault="003C74F4" w:rsidP="003B7701">
      <w:pPr>
        <w:rPr>
          <w:rFonts w:eastAsia="Times New Roman"/>
          <w:sz w:val="24"/>
          <w:szCs w:val="24"/>
          <w:lang w:val="ru-RU" w:eastAsia="ru-RU" w:bidi="ar-SA"/>
        </w:rPr>
      </w:pPr>
      <w:r w:rsidRPr="003B7701">
        <w:rPr>
          <w:rFonts w:eastAsia="Times New Roman"/>
          <w:sz w:val="24"/>
          <w:szCs w:val="24"/>
          <w:lang w:val="ru-RU" w:eastAsia="ru-RU" w:bidi="ar-SA"/>
        </w:rPr>
        <w:t xml:space="preserve">После всех этих чудес, </w:t>
      </w:r>
      <w:r w:rsidRPr="003B7701">
        <w:rPr>
          <w:rFonts w:ascii="Times New Roman" w:eastAsia="Calibri" w:hAnsi="Times New Roman" w:cs="Times New Roman"/>
          <w:sz w:val="24"/>
          <w:szCs w:val="24"/>
          <w:lang w:val="ru-RU"/>
        </w:rPr>
        <w:t>з</w:t>
      </w:r>
      <w:r w:rsidR="004746A2" w:rsidRPr="003B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доброту, терпение милосердие Николая причислили к лику святых. </w:t>
      </w:r>
      <w:r w:rsidR="004746A2"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Ходит Николай по свету и творит Добро. </w:t>
      </w:r>
      <w:proofErr w:type="gram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  <w:proofErr w:type="spell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proofErr w:type="spell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Ангелы-помощники.</w:t>
      </w:r>
      <w:proofErr w:type="gram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Ангелы обо всем на свете.</w:t>
      </w:r>
      <w:proofErr w:type="gramEnd"/>
      <w:r w:rsidR="004746A2"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рассказывают Николаю о хороших, послушных детях, которые обязательно должны получить подарки…</w:t>
      </w:r>
    </w:p>
    <w:p w:rsidR="004746A2" w:rsidRPr="003B7701" w:rsidRDefault="004746A2" w:rsidP="003B770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B7701">
        <w:rPr>
          <w:rFonts w:ascii="Times New Roman" w:eastAsia="Calibri" w:hAnsi="Times New Roman" w:cs="Times New Roman"/>
          <w:b/>
          <w:sz w:val="24"/>
          <w:szCs w:val="24"/>
        </w:rPr>
        <w:t>Игра «Духовные дары»</w:t>
      </w:r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Атрибуты: домик с окном, мешочки. </w:t>
      </w:r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В одном многоэтажном доме поселился грех, притаился за каждым окном.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Как вы думаете, что такое грех?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(Плохие поступки).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А какие поступки плохие?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(Обида, зависть, непонимание, равнодушие, гордыня).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А можем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ли  мы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 поступить так, как делал когда-то святой Николай, подбрасывал в дом мешочки с золотом, в наших мешочках будут духовные дары.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А вы, поможете их правильно выбрать.</w:t>
      </w:r>
      <w:proofErr w:type="gramEnd"/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1. Что подбросим в окошко с обидой?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(Прощение).</w:t>
      </w:r>
      <w:proofErr w:type="gramEnd"/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2. В окошко со страхами, унынием?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(Радость).</w:t>
      </w:r>
      <w:proofErr w:type="gramEnd"/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r w:rsidRPr="003B7701">
        <w:rPr>
          <w:rFonts w:ascii="Times New Roman" w:eastAsia="Calibri" w:hAnsi="Times New Roman" w:cs="Times New Roman"/>
          <w:sz w:val="24"/>
          <w:szCs w:val="24"/>
        </w:rPr>
        <w:t>3. В окошко с баловством? (Смирение)</w:t>
      </w:r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r w:rsidRPr="003B77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С плохими словами?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(Добрые слова).</w:t>
      </w:r>
      <w:proofErr w:type="gramEnd"/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5. С равнодушием?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(Сострадание).</w:t>
      </w:r>
      <w:proofErr w:type="gramEnd"/>
    </w:p>
    <w:p w:rsidR="004746A2" w:rsidRPr="003B7701" w:rsidRDefault="004746A2" w:rsidP="003B770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B7701">
        <w:rPr>
          <w:rFonts w:ascii="Times New Roman" w:eastAsia="Calibri" w:hAnsi="Times New Roman" w:cs="Times New Roman"/>
          <w:b/>
          <w:sz w:val="24"/>
          <w:szCs w:val="24"/>
        </w:rPr>
        <w:t>Чтение баллады Е. Санина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В избе у далекого сродника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Гостил я однажды полдня,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И лик Николая Угодника</w:t>
      </w:r>
    </w:p>
    <w:p w:rsidR="004746A2" w:rsidRPr="003B7701" w:rsidRDefault="004746A2" w:rsidP="003B7701">
      <w:pPr>
        <w:pStyle w:val="aa"/>
        <w:rPr>
          <w:rFonts w:eastAsia="Calibri"/>
        </w:rPr>
      </w:pPr>
      <w:proofErr w:type="gramStart"/>
      <w:r w:rsidRPr="003B7701">
        <w:rPr>
          <w:rFonts w:eastAsia="Calibri"/>
        </w:rPr>
        <w:t>С любовью глядел на меня.</w:t>
      </w:r>
      <w:proofErr w:type="gramEnd"/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А было то время, тяжелое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И я попросил как во сне: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«Святителю, отче Николае,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Спаси, помолись обо мне</w:t>
      </w:r>
      <w:proofErr w:type="gramStart"/>
      <w:r w:rsidRPr="003B7701">
        <w:rPr>
          <w:rFonts w:eastAsia="Calibri"/>
        </w:rPr>
        <w:t>!»</w:t>
      </w:r>
      <w:proofErr w:type="gramEnd"/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О сладкое таинство чудного!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Вернулся достаток в мой дом,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Я вышел из времени трудного,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И вскоре забыл о святом…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…В гостях у далекого сродника</w:t>
      </w:r>
    </w:p>
    <w:p w:rsidR="004746A2" w:rsidRPr="003B7701" w:rsidRDefault="004746A2" w:rsidP="003B7701">
      <w:pPr>
        <w:pStyle w:val="aa"/>
        <w:rPr>
          <w:rFonts w:eastAsia="Calibri"/>
        </w:rPr>
      </w:pPr>
      <w:proofErr w:type="gramStart"/>
      <w:r w:rsidRPr="003B7701">
        <w:rPr>
          <w:rFonts w:eastAsia="Calibri"/>
        </w:rPr>
        <w:t>Опять собралась вся родня.</w:t>
      </w:r>
      <w:proofErr w:type="gramEnd"/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Но лик Николая Угодника</w:t>
      </w:r>
    </w:p>
    <w:p w:rsidR="004746A2" w:rsidRPr="003B7701" w:rsidRDefault="004746A2" w:rsidP="003B7701">
      <w:pPr>
        <w:pStyle w:val="aa"/>
        <w:rPr>
          <w:rFonts w:eastAsia="Calibri"/>
        </w:rPr>
      </w:pPr>
      <w:proofErr w:type="gramStart"/>
      <w:r w:rsidRPr="003B7701">
        <w:rPr>
          <w:rFonts w:eastAsia="Calibri"/>
        </w:rPr>
        <w:t>С укором глядел на меня.</w:t>
      </w:r>
      <w:proofErr w:type="gramEnd"/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О горькая снедь покаяния!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Сидел я, почти не дыша,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 xml:space="preserve">И думал, что плоти желания </w:t>
      </w:r>
    </w:p>
    <w:p w:rsidR="004746A2" w:rsidRPr="003B7701" w:rsidRDefault="004746A2" w:rsidP="003B7701">
      <w:pPr>
        <w:pStyle w:val="aa"/>
        <w:rPr>
          <w:rFonts w:eastAsia="Calibri"/>
        </w:rPr>
      </w:pPr>
      <w:proofErr w:type="gramStart"/>
      <w:r w:rsidRPr="003B7701">
        <w:rPr>
          <w:rFonts w:eastAsia="Calibri"/>
        </w:rPr>
        <w:t>Я выполнил все.</w:t>
      </w:r>
      <w:proofErr w:type="gramEnd"/>
      <w:r w:rsidRPr="003B7701">
        <w:rPr>
          <w:rFonts w:eastAsia="Calibri"/>
        </w:rPr>
        <w:t xml:space="preserve"> </w:t>
      </w:r>
      <w:proofErr w:type="gramStart"/>
      <w:r w:rsidRPr="003B7701">
        <w:rPr>
          <w:rFonts w:eastAsia="Calibri"/>
        </w:rPr>
        <w:t>А душа?</w:t>
      </w:r>
      <w:proofErr w:type="gramEnd"/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Душа, словно полюшко голое</w:t>
      </w:r>
      <w:proofErr w:type="gramStart"/>
      <w:r w:rsidRPr="003B7701">
        <w:rPr>
          <w:rFonts w:eastAsia="Calibri"/>
        </w:rPr>
        <w:t>!..</w:t>
      </w:r>
      <w:proofErr w:type="gramEnd"/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И я прошептал, как в огне;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«Святителю, отче Николае,</w:t>
      </w:r>
    </w:p>
    <w:p w:rsidR="004746A2" w:rsidRPr="003B7701" w:rsidRDefault="004746A2" w:rsidP="003B7701">
      <w:pPr>
        <w:pStyle w:val="aa"/>
        <w:rPr>
          <w:rFonts w:eastAsia="Calibri"/>
        </w:rPr>
      </w:pPr>
      <w:r w:rsidRPr="003B7701">
        <w:rPr>
          <w:rFonts w:eastAsia="Calibri"/>
        </w:rPr>
        <w:t>Прости, помолись обо мне</w:t>
      </w:r>
      <w:proofErr w:type="gramStart"/>
      <w:r w:rsidRPr="003B7701">
        <w:rPr>
          <w:rFonts w:eastAsia="Calibri"/>
        </w:rPr>
        <w:t>!»</w:t>
      </w:r>
      <w:proofErr w:type="gramEnd"/>
    </w:p>
    <w:p w:rsidR="004746A2" w:rsidRPr="003B7701" w:rsidRDefault="004746A2" w:rsidP="003B7701">
      <w:pPr>
        <w:rPr>
          <w:rFonts w:ascii="Times New Roman" w:eastAsia="Calibri" w:hAnsi="Times New Roman" w:cs="Times New Roman"/>
          <w:sz w:val="24"/>
          <w:szCs w:val="24"/>
        </w:rPr>
      </w:pPr>
      <w:r w:rsidRPr="003B7701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Воспитатель:</w:t>
      </w:r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 О ком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узнали  сегодня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? Почему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Николай  по</w:t>
      </w:r>
      <w:proofErr w:type="gramEnd"/>
      <w:r w:rsidRPr="003B7701">
        <w:rPr>
          <w:rFonts w:ascii="Times New Roman" w:eastAsia="Calibri" w:hAnsi="Times New Roman" w:cs="Times New Roman"/>
          <w:sz w:val="24"/>
          <w:szCs w:val="24"/>
        </w:rPr>
        <w:t xml:space="preserve">-разному смотрел на автора стихотворения? </w:t>
      </w:r>
      <w:proofErr w:type="gramStart"/>
      <w:r w:rsidRPr="003B7701">
        <w:rPr>
          <w:rFonts w:ascii="Times New Roman" w:eastAsia="Calibri" w:hAnsi="Times New Roman" w:cs="Times New Roman"/>
          <w:sz w:val="24"/>
          <w:szCs w:val="24"/>
        </w:rPr>
        <w:t>(Ответы детей).</w:t>
      </w:r>
      <w:proofErr w:type="gramEnd"/>
    </w:p>
    <w:p w:rsidR="004746A2" w:rsidRPr="003B7701" w:rsidRDefault="004746A2" w:rsidP="003B77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 Святого Николая приходит к нам зимой, в первый зимний месяц. 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первый зимний месяц?</w:t>
      </w:r>
      <w:proofErr w:type="gram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B77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Ответы детей).</w:t>
      </w:r>
      <w:proofErr w:type="gramEnd"/>
    </w:p>
    <w:p w:rsidR="003C74F4" w:rsidRPr="003B7701" w:rsidRDefault="004746A2" w:rsidP="003B7701">
      <w:pPr>
        <w:rPr>
          <w:rFonts w:ascii="Arial" w:hAnsi="Arial" w:cs="Arial"/>
          <w:sz w:val="24"/>
          <w:szCs w:val="24"/>
          <w:lang w:val="ru-RU" w:bidi="ar-SA"/>
        </w:rPr>
      </w:pPr>
      <w:r w:rsidRPr="003B7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сегодня 19 декабря, на Николу зимнего этот Святой спускается на землю и ходит среди людей. День памяти этого святого отмечают два раза в год- 22 мая и 19 декабря, когда наступает пора отдыха от летних и осенних работ. 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каждого святого так почитает народ.</w:t>
      </w:r>
      <w:proofErr w:type="gram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Празднование продолжалось гуляньем, музыкой, весельем, катанием на саня</w:t>
      </w:r>
      <w:r w:rsidR="003C74F4"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х.</w:t>
      </w:r>
      <w:r w:rsidR="003C74F4" w:rsidRPr="003B7701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4746A2" w:rsidRPr="003B7701" w:rsidRDefault="004746A2" w:rsidP="003B770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5329" w:rsidRPr="003B7701" w:rsidRDefault="004746A2" w:rsidP="003B7701">
      <w:pPr>
        <w:rPr>
          <w:rFonts w:eastAsia="Times New Roman"/>
          <w:sz w:val="24"/>
          <w:szCs w:val="24"/>
          <w:lang w:val="ru-RU" w:eastAsia="ru-RU" w:bidi="ar-SA"/>
        </w:rPr>
      </w:pPr>
      <w:r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Иногда к подарку привязывал серебряный прутик – напоминание непослушным детям. </w:t>
      </w:r>
      <w:proofErr w:type="spellStart"/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proofErr w:type="spell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</w:t>
      </w:r>
      <w:proofErr w:type="spell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прутик, а сладость, дети весь год должны быть послушными, помогать взрослым, уважать старших.</w:t>
      </w:r>
      <w:proofErr w:type="gram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Так святой Николай стал прародителем </w:t>
      </w:r>
      <w:r w:rsidRPr="003B77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Деда Мороза, который каждый год приходит к детям накануне праздника и дарит подарки.</w:t>
      </w:r>
      <w:r w:rsidR="00FA5329" w:rsidRPr="003B7701">
        <w:rPr>
          <w:rFonts w:eastAsia="Times New Roman"/>
          <w:sz w:val="24"/>
          <w:szCs w:val="24"/>
          <w:lang w:val="ru-RU" w:eastAsia="ru-RU" w:bidi="ar-SA"/>
        </w:rPr>
        <w:t xml:space="preserve"> </w:t>
      </w:r>
    </w:p>
    <w:p w:rsidR="00FA5329" w:rsidRPr="003B7701" w:rsidRDefault="00FA5329" w:rsidP="003B7701">
      <w:pPr>
        <w:rPr>
          <w:rFonts w:eastAsia="Times New Roman"/>
          <w:sz w:val="24"/>
          <w:szCs w:val="24"/>
          <w:lang w:val="ru-RU" w:eastAsia="ru-RU" w:bidi="ar-SA"/>
        </w:rPr>
      </w:pPr>
      <w:r w:rsidRPr="003B7701">
        <w:rPr>
          <w:rFonts w:eastAsia="Times New Roman"/>
          <w:sz w:val="24"/>
          <w:szCs w:val="24"/>
          <w:lang w:val="ru-RU" w:eastAsia="ru-RU" w:bidi="ar-SA"/>
        </w:rPr>
        <w:t>И сейчас</w:t>
      </w:r>
      <w:proofErr w:type="gramStart"/>
      <w:r w:rsidRPr="003B7701">
        <w:rPr>
          <w:rFonts w:eastAsia="Times New Roman"/>
          <w:sz w:val="24"/>
          <w:szCs w:val="24"/>
          <w:lang w:val="ru-RU" w:eastAsia="ru-RU" w:bidi="ar-SA"/>
        </w:rPr>
        <w:t xml:space="preserve"> ,</w:t>
      </w:r>
      <w:proofErr w:type="gramEnd"/>
      <w:r w:rsidRPr="003B7701">
        <w:rPr>
          <w:rFonts w:eastAsia="Times New Roman"/>
          <w:sz w:val="24"/>
          <w:szCs w:val="24"/>
          <w:lang w:val="ru-RU" w:eastAsia="ru-RU" w:bidi="ar-SA"/>
        </w:rPr>
        <w:t>в наше время -каждую зиму 19 декабря мы празднуем День Святого Николая, вспоминаем о жизни Святого Николая. В церкви служат молебны Святителю, а дети, которые помогают родителям, были послушными, добрыми, честными обязательно находят у себя под подушкой сладости или игрушки.</w:t>
      </w:r>
    </w:p>
    <w:p w:rsidR="004746A2" w:rsidRPr="003B7701" w:rsidRDefault="004746A2" w:rsidP="003B770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46A2" w:rsidRPr="003B7701" w:rsidRDefault="004746A2" w:rsidP="003B770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77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5D13CD" w:rsidRPr="003B77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Украшение детьми </w:t>
      </w:r>
      <w:r w:rsidR="003B7701" w:rsidRPr="003B77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носочков</w:t>
      </w:r>
      <w:proofErr w:type="gramStart"/>
      <w:r w:rsidR="005D13CD" w:rsidRPr="003B77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3B77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</w:t>
      </w:r>
      <w:proofErr w:type="gramEnd"/>
      <w:r w:rsidRPr="003B77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сделанных из цветной бумаги.</w:t>
      </w:r>
    </w:p>
    <w:p w:rsidR="004746A2" w:rsidRPr="003B7701" w:rsidRDefault="004746A2" w:rsidP="003B7701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B770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Воспитатель:</w:t>
      </w:r>
      <w:r w:rsidRPr="003B77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B7701">
        <w:rPr>
          <w:rFonts w:ascii="Times New Roman" w:hAnsi="Times New Roman" w:cs="Times New Roman"/>
          <w:sz w:val="24"/>
          <w:szCs w:val="24"/>
          <w:lang w:val="ru-RU" w:eastAsia="ru-RU"/>
        </w:rPr>
        <w:t>Ребята, а вы были послушными? Какие хорошие дела вы сделали?</w:t>
      </w:r>
    </w:p>
    <w:p w:rsidR="004746A2" w:rsidRPr="003B7701" w:rsidRDefault="004746A2" w:rsidP="003B77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 обычаю на день святого Николая Чудотворца хозяйки пекли сладкие пряники - «</w:t>
      </w:r>
      <w:proofErr w:type="spell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николайчики</w:t>
      </w:r>
      <w:proofErr w:type="spell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такие вкусные и сладкие, что их рады получить и дети, и взрослые.</w:t>
      </w:r>
      <w:proofErr w:type="gramEnd"/>
    </w:p>
    <w:p w:rsidR="004746A2" w:rsidRPr="003B7701" w:rsidRDefault="004746A2" w:rsidP="003B770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7701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Просмотр видео о Святом Николае.</w:t>
      </w:r>
    </w:p>
    <w:p w:rsidR="004746A2" w:rsidRPr="003B7701" w:rsidRDefault="004746A2" w:rsidP="003B77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7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Воспитатель:</w:t>
      </w:r>
      <w:r w:rsidRPr="003B7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B7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Святой Николай придёт к нам ровно через год. </w:t>
      </w:r>
      <w:proofErr w:type="spell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spell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обещаете</w:t>
      </w:r>
      <w:proofErr w:type="spell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</w:t>
      </w:r>
      <w:proofErr w:type="spell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послушными</w:t>
      </w:r>
      <w:proofErr w:type="gramStart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помогать</w:t>
      </w:r>
      <w:proofErr w:type="gramEnd"/>
      <w:r w:rsidRPr="003B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взрослым? До встречи через год!</w:t>
      </w:r>
    </w:p>
    <w:p w:rsidR="004746A2" w:rsidRPr="003B7701" w:rsidRDefault="004746A2" w:rsidP="003B770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A5329" w:rsidRPr="003B7701" w:rsidRDefault="00FA5329" w:rsidP="003B770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770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Воспитатель раздает «</w:t>
      </w:r>
      <w:proofErr w:type="spellStart"/>
      <w:r w:rsidRPr="003B770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николайчики</w:t>
      </w:r>
      <w:proofErr w:type="spellEnd"/>
      <w:r w:rsidRPr="003B770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»,</w:t>
      </w:r>
      <w:r w:rsidR="00FE439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3B770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мятные пряники  детям .</w:t>
      </w:r>
    </w:p>
    <w:p w:rsidR="004746A2" w:rsidRPr="003B7701" w:rsidRDefault="004746A2" w:rsidP="003B7701">
      <w:pPr>
        <w:rPr>
          <w:sz w:val="24"/>
          <w:szCs w:val="24"/>
          <w:lang w:val="ru-RU"/>
        </w:rPr>
      </w:pPr>
    </w:p>
    <w:p w:rsidR="00761FC6" w:rsidRPr="003B7701" w:rsidRDefault="00761FC6" w:rsidP="003B7701">
      <w:pPr>
        <w:rPr>
          <w:sz w:val="24"/>
          <w:szCs w:val="24"/>
          <w:lang w:val="ru-RU"/>
        </w:rPr>
      </w:pPr>
    </w:p>
    <w:sectPr w:rsidR="00761FC6" w:rsidRPr="003B7701" w:rsidSect="00B8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746A2"/>
    <w:rsid w:val="00055EFC"/>
    <w:rsid w:val="00156281"/>
    <w:rsid w:val="001D387B"/>
    <w:rsid w:val="002E7A84"/>
    <w:rsid w:val="003B7701"/>
    <w:rsid w:val="003C74F4"/>
    <w:rsid w:val="00436773"/>
    <w:rsid w:val="004746A2"/>
    <w:rsid w:val="004F1919"/>
    <w:rsid w:val="005D13CD"/>
    <w:rsid w:val="005F5DA3"/>
    <w:rsid w:val="00761FC6"/>
    <w:rsid w:val="00AD00A3"/>
    <w:rsid w:val="00AD4494"/>
    <w:rsid w:val="00D172AA"/>
    <w:rsid w:val="00FA5329"/>
    <w:rsid w:val="00FE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19"/>
  </w:style>
  <w:style w:type="paragraph" w:styleId="1">
    <w:name w:val="heading 1"/>
    <w:basedOn w:val="a"/>
    <w:next w:val="a"/>
    <w:link w:val="10"/>
    <w:uiPriority w:val="9"/>
    <w:qFormat/>
    <w:rsid w:val="004F191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191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191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F191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F191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91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91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91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91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91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19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F191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F191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F19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F19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F191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F191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F191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F191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F191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F191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F191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F191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F1919"/>
    <w:rPr>
      <w:b/>
      <w:bCs/>
      <w:spacing w:val="0"/>
    </w:rPr>
  </w:style>
  <w:style w:type="character" w:styleId="a9">
    <w:name w:val="Emphasis"/>
    <w:uiPriority w:val="20"/>
    <w:qFormat/>
    <w:rsid w:val="004F1919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4F1919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D387B"/>
  </w:style>
  <w:style w:type="paragraph" w:styleId="ac">
    <w:name w:val="List Paragraph"/>
    <w:basedOn w:val="a"/>
    <w:uiPriority w:val="34"/>
    <w:qFormat/>
    <w:rsid w:val="004F19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191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F1919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F191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F191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4F191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F1919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4F1919"/>
    <w:rPr>
      <w:smallCaps/>
    </w:rPr>
  </w:style>
  <w:style w:type="character" w:styleId="af2">
    <w:name w:val="Intense Reference"/>
    <w:uiPriority w:val="32"/>
    <w:qFormat/>
    <w:rsid w:val="004F1919"/>
    <w:rPr>
      <w:b/>
      <w:bCs/>
      <w:smallCaps/>
      <w:color w:val="auto"/>
    </w:rPr>
  </w:style>
  <w:style w:type="character" w:styleId="af3">
    <w:name w:val="Book Title"/>
    <w:uiPriority w:val="33"/>
    <w:qFormat/>
    <w:rsid w:val="004F191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F1919"/>
    <w:pPr>
      <w:outlineLvl w:val="9"/>
    </w:pPr>
  </w:style>
  <w:style w:type="paragraph" w:styleId="af5">
    <w:name w:val="Normal (Web)"/>
    <w:basedOn w:val="a"/>
    <w:uiPriority w:val="99"/>
    <w:semiHidden/>
    <w:unhideWhenUsed/>
    <w:rsid w:val="001D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2020-12-19T09:23:00Z</dcterms:created>
  <dcterms:modified xsi:type="dcterms:W3CDTF">2020-12-19T13:34:00Z</dcterms:modified>
</cp:coreProperties>
</file>