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540" w:rsidRDefault="00772540" w:rsidP="00772540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ahoma"/>
          <w:kern w:val="3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Муниципальное бюджетное дошкольное образовательное учреждение города Керчи Республики Крым</w:t>
      </w:r>
    </w:p>
    <w:p w:rsidR="00772540" w:rsidRDefault="00772540" w:rsidP="00772540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ahoma"/>
          <w:kern w:val="3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«Детский сад комбинированного вида № 51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Журавушка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</w:p>
    <w:p w:rsidR="00772540" w:rsidRDefault="00772540" w:rsidP="00772540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E51B15" w:rsidRPr="00E51B15" w:rsidRDefault="00E51B15" w:rsidP="00E51B15">
      <w:pPr>
        <w:shd w:val="clear" w:color="auto" w:fill="FFFFFF"/>
        <w:spacing w:after="0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E51B1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Консультация для родителей</w:t>
      </w:r>
    </w:p>
    <w:p w:rsidR="00E51B15" w:rsidRPr="00E51B15" w:rsidRDefault="00E51B15" w:rsidP="00E51B1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E51B1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«Осторожно, ядовитые грибы!!!»</w:t>
      </w:r>
    </w:p>
    <w:p w:rsidR="00E51B15" w:rsidRPr="00E51B15" w:rsidRDefault="00E51B15" w:rsidP="00E51B15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772540" w:rsidRDefault="00772540" w:rsidP="00772540">
      <w:pPr>
        <w:suppressAutoHyphens/>
        <w:autoSpaceDN w:val="0"/>
        <w:spacing w:line="360" w:lineRule="auto"/>
        <w:jc w:val="center"/>
        <w:rPr>
          <w:rFonts w:ascii="Times New Roman" w:eastAsia="SimSun" w:hAnsi="Times New Roman" w:cs="Times New Roman"/>
          <w:b/>
          <w:sz w:val="28"/>
        </w:rPr>
      </w:pPr>
    </w:p>
    <w:p w:rsidR="00772540" w:rsidRDefault="00772540" w:rsidP="00772540">
      <w:pPr>
        <w:suppressAutoHyphens/>
        <w:autoSpaceDN w:val="0"/>
        <w:spacing w:line="360" w:lineRule="auto"/>
        <w:jc w:val="center"/>
        <w:rPr>
          <w:rFonts w:ascii="Times New Roman" w:eastAsia="SimSun" w:hAnsi="Times New Roman" w:cs="Times New Roman"/>
          <w:b/>
          <w:sz w:val="28"/>
        </w:rPr>
      </w:pPr>
    </w:p>
    <w:p w:rsidR="00772540" w:rsidRDefault="00772540" w:rsidP="00772540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b/>
          <w:sz w:val="28"/>
        </w:rPr>
      </w:pPr>
    </w:p>
    <w:p w:rsidR="00772540" w:rsidRDefault="00772540" w:rsidP="00772540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b/>
          <w:sz w:val="28"/>
        </w:rPr>
      </w:pPr>
    </w:p>
    <w:p w:rsidR="00772540" w:rsidRDefault="00772540" w:rsidP="00772540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sz w:val="28"/>
        </w:rPr>
      </w:pPr>
    </w:p>
    <w:p w:rsidR="00772540" w:rsidRDefault="00772540" w:rsidP="00772540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sz w:val="28"/>
        </w:rPr>
      </w:pPr>
    </w:p>
    <w:p w:rsidR="00772540" w:rsidRDefault="00772540" w:rsidP="00772540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sz w:val="28"/>
        </w:rPr>
      </w:pPr>
    </w:p>
    <w:p w:rsidR="00772540" w:rsidRDefault="00772540" w:rsidP="00772540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sz w:val="28"/>
        </w:rPr>
      </w:pPr>
    </w:p>
    <w:p w:rsidR="00772540" w:rsidRDefault="00772540" w:rsidP="00772540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ahoma"/>
          <w:kern w:val="3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Воспитатель:</w:t>
      </w:r>
      <w:r>
        <w:rPr>
          <w:rFonts w:ascii="Times New Roman" w:eastAsia="SimSun" w:hAnsi="Times New Roman" w:cs="Tahoma"/>
          <w:kern w:val="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Томак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Е.С</w:t>
      </w:r>
    </w:p>
    <w:p w:rsidR="00772540" w:rsidRDefault="00772540" w:rsidP="00772540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after="0" w:line="240" w:lineRule="auto"/>
        <w:ind w:right="927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E62C30" w:rsidRDefault="00E62C30" w:rsidP="00772540">
      <w:pPr>
        <w:suppressAutoHyphens/>
        <w:autoSpaceDN w:val="0"/>
        <w:spacing w:after="0" w:line="240" w:lineRule="auto"/>
        <w:ind w:right="927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5B0570" w:rsidRDefault="005B0570" w:rsidP="00772540">
      <w:pPr>
        <w:suppressAutoHyphens/>
        <w:autoSpaceDN w:val="0"/>
        <w:spacing w:after="0" w:line="240" w:lineRule="auto"/>
        <w:ind w:right="927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5B0570" w:rsidRDefault="005B0570" w:rsidP="00772540">
      <w:pPr>
        <w:suppressAutoHyphens/>
        <w:autoSpaceDN w:val="0"/>
        <w:spacing w:after="0" w:line="240" w:lineRule="auto"/>
        <w:ind w:right="927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after="0" w:line="240" w:lineRule="auto"/>
        <w:ind w:left="374" w:right="927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pacing w:after="150" w:line="240" w:lineRule="auto"/>
        <w:jc w:val="center"/>
        <w:textAlignment w:val="top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:rsidR="00772540" w:rsidRDefault="001F1A71" w:rsidP="00772540">
      <w:pPr>
        <w:spacing w:after="150" w:line="240" w:lineRule="auto"/>
        <w:jc w:val="center"/>
        <w:textAlignment w:val="top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ahoma"/>
          <w:b/>
          <w:sz w:val="28"/>
          <w:szCs w:val="28"/>
          <w:lang w:eastAsia="ru-RU"/>
        </w:rPr>
        <w:t>Май</w:t>
      </w:r>
      <w:r w:rsidR="0020057E">
        <w:rPr>
          <w:rFonts w:ascii="Times New Roman" w:eastAsia="Times New Roman" w:hAnsi="Times New Roman" w:cs="Tahoma"/>
          <w:b/>
          <w:sz w:val="28"/>
          <w:szCs w:val="28"/>
          <w:lang w:eastAsia="ru-RU"/>
        </w:rPr>
        <w:t>, 2022</w:t>
      </w:r>
    </w:p>
    <w:p w:rsidR="00D613E1" w:rsidRDefault="00D613E1" w:rsidP="00D613E1">
      <w:pPr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:rsidR="00E51B15" w:rsidRDefault="00E51B15" w:rsidP="00D613E1">
      <w:pPr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:rsidR="005B0570" w:rsidRDefault="005B0570" w:rsidP="00D613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1B15" w:rsidRPr="00E51B15" w:rsidRDefault="00E51B15" w:rsidP="00E51B15">
      <w:pPr>
        <w:shd w:val="clear" w:color="auto" w:fill="FFFFFF"/>
        <w:spacing w:after="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51B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Консультация для родителей</w:t>
      </w:r>
    </w:p>
    <w:p w:rsidR="00E51B15" w:rsidRPr="00E51B15" w:rsidRDefault="00E51B15" w:rsidP="00E51B1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51B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«Осторожно, ядовитые грибы!!!»</w:t>
      </w:r>
    </w:p>
    <w:p w:rsidR="001F1A71" w:rsidRPr="001F1A71" w:rsidRDefault="001F1A71" w:rsidP="001F1A71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72540" w:rsidRPr="001F1A71" w:rsidRDefault="0020057E" w:rsidP="007725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1A71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="00E51B15">
        <w:rPr>
          <w:rFonts w:ascii="Times New Roman" w:hAnsi="Times New Roman" w:cs="Times New Roman"/>
          <w:b/>
          <w:sz w:val="28"/>
          <w:szCs w:val="28"/>
        </w:rPr>
        <w:t>20</w:t>
      </w:r>
      <w:r w:rsidR="001F1A71" w:rsidRPr="001F1A71">
        <w:rPr>
          <w:rFonts w:ascii="Times New Roman" w:hAnsi="Times New Roman" w:cs="Times New Roman"/>
          <w:b/>
          <w:sz w:val="28"/>
          <w:szCs w:val="28"/>
        </w:rPr>
        <w:t>.05</w:t>
      </w:r>
      <w:r w:rsidR="00772540" w:rsidRPr="001F1A71">
        <w:rPr>
          <w:rFonts w:ascii="Times New Roman" w:hAnsi="Times New Roman" w:cs="Times New Roman"/>
          <w:b/>
          <w:sz w:val="28"/>
          <w:szCs w:val="28"/>
        </w:rPr>
        <w:t xml:space="preserve">.2022 </w:t>
      </w:r>
    </w:p>
    <w:p w:rsidR="00772540" w:rsidRPr="001F1A71" w:rsidRDefault="00772540" w:rsidP="005B05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1A71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spellStart"/>
      <w:r w:rsidRPr="001F1A71">
        <w:rPr>
          <w:rFonts w:ascii="Times New Roman" w:hAnsi="Times New Roman" w:cs="Times New Roman"/>
          <w:b/>
          <w:sz w:val="28"/>
          <w:szCs w:val="28"/>
        </w:rPr>
        <w:t>Томак</w:t>
      </w:r>
      <w:proofErr w:type="spellEnd"/>
      <w:r w:rsidRPr="001F1A71">
        <w:rPr>
          <w:rFonts w:ascii="Times New Roman" w:hAnsi="Times New Roman" w:cs="Times New Roman"/>
          <w:b/>
          <w:sz w:val="28"/>
          <w:szCs w:val="28"/>
        </w:rPr>
        <w:t xml:space="preserve"> Е.С.</w:t>
      </w:r>
    </w:p>
    <w:p w:rsidR="005B0570" w:rsidRPr="001F1A71" w:rsidRDefault="005B0570" w:rsidP="005B05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1B15" w:rsidRPr="00E51B15" w:rsidRDefault="001F1A71" w:rsidP="00E51B15">
      <w:pPr>
        <w:shd w:val="clear" w:color="auto" w:fill="FFFFFF"/>
        <w:spacing w:after="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F1A71">
        <w:rPr>
          <w:color w:val="000000"/>
          <w:sz w:val="28"/>
          <w:szCs w:val="28"/>
        </w:rPr>
        <w:br/>
      </w:r>
    </w:p>
    <w:p w:rsidR="00E51B15" w:rsidRPr="00E51B15" w:rsidRDefault="00E51B15" w:rsidP="00E51B1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51B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Наступил очередной грибной сезон. </w:t>
      </w:r>
      <w:r w:rsidRPr="00E51B15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Из укромных мест извлечены корзины и походная одежда. Сбор грибов – занятие, таящее в себе определённый риск. Увы, </w:t>
      </w:r>
      <w:r w:rsidRPr="00E51B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отравление грибами не столь уж </w:t>
      </w:r>
      <w:proofErr w:type="gramStart"/>
      <w:r w:rsidRPr="00E51B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редки</w:t>
      </w:r>
      <w:proofErr w:type="gramEnd"/>
      <w:r w:rsidRPr="00E51B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 Каковы же симптомы отравления?</w:t>
      </w:r>
      <w:r w:rsidRPr="00E51B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Чаще всего возникают они через 6-12 часов после употребления грибов. Это – обильное слюнотечение, сильные </w:t>
      </w:r>
      <w:proofErr w:type="spellStart"/>
      <w:r w:rsidRPr="00E51B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коликообразные</w:t>
      </w:r>
      <w:proofErr w:type="spellEnd"/>
      <w:r w:rsidRPr="00E51B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боли в животе, неукротимая рвота, расстройство кишечника. Из-за большой потери жидкости у пострадавшего развивается мучительная жажда. Сильные боли в печени сопровождаются быстрым развитием желтухи. Нередко возникают судороги, затруднённое дыхание, лицо принимает синеватый оттенок. С каждым часом больной слабеет, впадает в забытье. А через день-два может наступить трагическая развязка.</w:t>
      </w:r>
    </w:p>
    <w:p w:rsidR="00E51B15" w:rsidRPr="00E51B15" w:rsidRDefault="00E51B15" w:rsidP="00E51B1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51B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отличие от взрослых отравления ядовитыми грибами и растениями у детей протекают тяжелее потому что:</w:t>
      </w:r>
    </w:p>
    <w:p w:rsidR="00E51B15" w:rsidRPr="00E51B15" w:rsidRDefault="00E51B15" w:rsidP="00E51B15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E51B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системы органов еще незрелые.</w:t>
      </w:r>
    </w:p>
    <w:p w:rsidR="00E51B15" w:rsidRPr="00E51B15" w:rsidRDefault="00E51B15" w:rsidP="00E51B15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E51B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Низкая устойчивость организма к яду.</w:t>
      </w:r>
    </w:p>
    <w:p w:rsidR="00E51B15" w:rsidRPr="00E51B15" w:rsidRDefault="00E51B15" w:rsidP="00E51B15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E51B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Характерно более быстрое проникновение яда в организм.</w:t>
      </w:r>
    </w:p>
    <w:p w:rsidR="00E51B15" w:rsidRPr="00E51B15" w:rsidRDefault="00E51B15" w:rsidP="00E51B1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51B15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Склонность детского организма к токсикозу и </w:t>
      </w:r>
      <w:proofErr w:type="spellStart"/>
      <w:r w:rsidRPr="00E51B15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эксикозу</w:t>
      </w:r>
      <w:proofErr w:type="spellEnd"/>
      <w:r w:rsidRPr="00E51B15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E51B15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(обезвоживанию)</w:t>
      </w:r>
      <w:r w:rsidRPr="00E51B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51B15" w:rsidRPr="00E51B15" w:rsidRDefault="00E51B15" w:rsidP="00E51B1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51B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Профилактика отравления ядовитыми растениями и грибами состоит в мерах предосторожности.</w:t>
      </w:r>
    </w:p>
    <w:p w:rsidR="00E51B15" w:rsidRPr="00E51B15" w:rsidRDefault="00E51B15" w:rsidP="00E51B1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51B15">
        <w:rPr>
          <w:rFonts w:ascii="Times New Roman" w:eastAsia="Times New Roman" w:hAnsi="Times New Roman" w:cs="Times New Roman"/>
          <w:b/>
          <w:bCs/>
          <w:color w:val="111111"/>
          <w:sz w:val="28"/>
          <w:u w:val="single"/>
          <w:lang w:eastAsia="ru-RU"/>
        </w:rPr>
        <w:t>Уважаемые родители! Научите своих детей следующему:</w:t>
      </w:r>
    </w:p>
    <w:p w:rsidR="00E51B15" w:rsidRPr="00E51B15" w:rsidRDefault="00E51B15" w:rsidP="00E51B1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51B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Нельзя пробовать на вкус неизвестные ягоды, листья, стебли растений, плоды, семена, грибы, как бы привлекательно они не выглядели.</w:t>
      </w:r>
    </w:p>
    <w:p w:rsidR="00E51B15" w:rsidRPr="00E51B15" w:rsidRDefault="00E51B15" w:rsidP="00E51B1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51B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 незнакомым растениям даже нельзя дотрагиваться, так как можно получить ожег, аллергическую реакцию.</w:t>
      </w:r>
    </w:p>
    <w:p w:rsidR="00E51B15" w:rsidRPr="00E51B15" w:rsidRDefault="00E51B15" w:rsidP="00E51B1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51B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В ядовитых растениях содержатся яды, способные вызвать отравления как при вдыхании летучих </w:t>
      </w:r>
      <w:proofErr w:type="spellStart"/>
      <w:r w:rsidRPr="00E51B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арома-веществ</w:t>
      </w:r>
      <w:proofErr w:type="spellEnd"/>
      <w:r w:rsidRPr="00E51B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выделяемых растениями, так и при попадании сока на кожу.</w:t>
      </w:r>
    </w:p>
    <w:p w:rsidR="00E51B15" w:rsidRPr="00E51B15" w:rsidRDefault="00E51B15" w:rsidP="00E51B1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51B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Самое сильное отравление можно получить при приеме внутрь токсина с ягодами, листьями, корнями.</w:t>
      </w:r>
    </w:p>
    <w:p w:rsidR="00E51B15" w:rsidRPr="00E51B15" w:rsidRDefault="00E51B15" w:rsidP="00E51B1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51B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Мифы </w:t>
      </w:r>
      <w:proofErr w:type="gramStart"/>
      <w:r w:rsidRPr="00E51B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</w:t>
      </w:r>
      <w:proofErr w:type="gramEnd"/>
      <w:r w:rsidRPr="00E51B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правда о</w:t>
      </w:r>
      <w:r w:rsidRPr="00E51B15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E51B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грибах</w:t>
      </w:r>
      <w:r w:rsidRPr="00E51B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51B15" w:rsidRPr="00E51B15" w:rsidRDefault="00E51B15" w:rsidP="00E51B1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51B15">
        <w:rPr>
          <w:rFonts w:ascii="Times New Roman" w:eastAsia="Times New Roman" w:hAnsi="Times New Roman" w:cs="Times New Roman"/>
          <w:b/>
          <w:color w:val="111111"/>
          <w:sz w:val="28"/>
          <w:lang w:eastAsia="ru-RU"/>
        </w:rPr>
        <w:t>1</w:t>
      </w:r>
      <w:r w:rsidRPr="00E51B15">
        <w:rPr>
          <w:rFonts w:ascii="Times New Roman" w:eastAsia="Times New Roman" w:hAnsi="Times New Roman" w:cs="Times New Roman"/>
          <w:color w:val="111111"/>
          <w:sz w:val="28"/>
          <w:lang w:eastAsia="ru-RU"/>
        </w:rPr>
        <w:t>. </w:t>
      </w:r>
      <w:r w:rsidRPr="00E51B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Грибы нужны в рационе</w:t>
      </w:r>
      <w:r w:rsidRPr="00E51B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потому что на Руси их издревле собирали и ели Современному человеку совсем не идут </w:t>
      </w:r>
      <w:proofErr w:type="gramStart"/>
      <w:r w:rsidRPr="00E51B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высказывания про «еду</w:t>
      </w:r>
      <w:proofErr w:type="gramEnd"/>
      <w:r w:rsidRPr="00E51B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наших бабушек». Наши предки жили в экологически чистое время. Ягоды и грибы еще не были отравлены отходами произво</w:t>
      </w:r>
      <w:proofErr w:type="gramStart"/>
      <w:r w:rsidRPr="00E51B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дств в п</w:t>
      </w:r>
      <w:proofErr w:type="gramEnd"/>
      <w:r w:rsidRPr="00E51B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олной мере. В древней Руси крестьяне работали до семи потов, такая работа подразумевала огромные затраты энергии, поэтому организм был способен переварить тяжелую пищу. Нашу жизнь не назовешь изнуряющей.</w:t>
      </w:r>
    </w:p>
    <w:p w:rsidR="00E51B15" w:rsidRPr="00E51B15" w:rsidRDefault="00E51B15" w:rsidP="00E51B1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51B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Грибы издревле не варили и не жарили, их заготавливали </w:t>
      </w:r>
      <w:proofErr w:type="gramStart"/>
      <w:r w:rsidRPr="00E51B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сырыми</w:t>
      </w:r>
      <w:proofErr w:type="gramEnd"/>
      <w:r w:rsidRPr="00E51B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таким</w:t>
      </w:r>
    </w:p>
    <w:p w:rsidR="00E51B15" w:rsidRPr="00E51B15" w:rsidRDefault="00E51B15" w:rsidP="00E51B1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51B15">
        <w:rPr>
          <w:rFonts w:ascii="Times New Roman" w:eastAsia="Times New Roman" w:hAnsi="Times New Roman" w:cs="Times New Roman"/>
          <w:color w:val="111111"/>
          <w:sz w:val="28"/>
          <w:lang w:eastAsia="ru-RU"/>
        </w:rPr>
        <w:lastRenderedPageBreak/>
        <w:t>образом грибы сохраняли все питательные вещества. В наше время грибы</w:t>
      </w:r>
      <w:r w:rsidRPr="00E51B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E51B15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(из-за плохой экологии)</w:t>
      </w:r>
      <w:r w:rsidRPr="00E51B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приходится отваривать, при температуре 100 градусов уничтожается практически вся польза.</w:t>
      </w:r>
    </w:p>
    <w:p w:rsidR="00E51B15" w:rsidRPr="00E51B15" w:rsidRDefault="00E51B15" w:rsidP="00E51B1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51B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2.</w:t>
      </w:r>
      <w:r w:rsidRPr="00E51B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обезопасить сомнительные грибы, их надо предварительно заморозить.</w:t>
      </w:r>
    </w:p>
    <w:p w:rsidR="00E51B15" w:rsidRPr="00E51B15" w:rsidRDefault="00E51B15" w:rsidP="00E51B1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51B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Минус 18 — недостаточно низкая температура, чтобы прекратить жизнедеятельность патогенных микробов и грибков. В морозильнике грибы</w:t>
      </w:r>
    </w:p>
    <w:p w:rsidR="00E51B15" w:rsidRPr="00E51B15" w:rsidRDefault="00E51B15" w:rsidP="00E51B1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51B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продолжают накапливать токсические вещества. Более или менее надежный способ — варка. Все это подходит для съедобных грибов: если в куче завалялась бледная поганка, ее невозможно выварить или заморозить. Ее яд считается самым сильным растительным ядом в природе.</w:t>
      </w:r>
    </w:p>
    <w:p w:rsidR="00E51B15" w:rsidRPr="00E51B15" w:rsidRDefault="00E51B15" w:rsidP="00E51B1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51B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Pr="00E51B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Грибы можно различить по запаху. Та же бледная поганка не пахнет ничем.</w:t>
      </w:r>
    </w:p>
    <w:p w:rsidR="00E51B15" w:rsidRPr="00E51B15" w:rsidRDefault="00E51B15" w:rsidP="00E51B1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51B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E51B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Насекомые не едят ядовитые грибы. Весьма охотно, особенно слизни.</w:t>
      </w:r>
    </w:p>
    <w:p w:rsidR="00E51B15" w:rsidRPr="00E51B15" w:rsidRDefault="00E51B15" w:rsidP="00E51B1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51B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E51B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Головка лука или чеснока, положенная в кастрюлю, побуреет </w:t>
      </w:r>
      <w:proofErr w:type="gramStart"/>
      <w:r w:rsidRPr="00E51B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из-за</w:t>
      </w:r>
      <w:proofErr w:type="gramEnd"/>
    </w:p>
    <w:p w:rsidR="00E51B15" w:rsidRPr="00E51B15" w:rsidRDefault="00E51B15" w:rsidP="00E51B1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51B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присутствия хоть одного ядовитого гриба, а серебряная ложка – потемнеет.</w:t>
      </w:r>
    </w:p>
    <w:p w:rsidR="00E51B15" w:rsidRPr="00E51B15" w:rsidRDefault="00E51B15" w:rsidP="00E51B1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51B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самом деле побурение лука и чеснока происходит под действием фермента </w:t>
      </w:r>
      <w:proofErr w:type="spellStart"/>
      <w:r w:rsidRPr="00E51B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тирозиназы</w:t>
      </w:r>
      <w:proofErr w:type="spellEnd"/>
      <w:r w:rsidRPr="00E51B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который имеется и в съедобных и в ядовитых грибах. Потемнение серебра происходит под действием аминокислот, содержащих серу, которая тоже есть во всех грибах.</w:t>
      </w:r>
    </w:p>
    <w:p w:rsidR="00E51B15" w:rsidRPr="00E51B15" w:rsidRDefault="00E51B15" w:rsidP="00E51B1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51B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6.</w:t>
      </w:r>
      <w:r w:rsidRPr="00E51B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Опасны только несъедобные грибы. Любые, даже съедобные грибы содержат несколько опасных токсических элементов. В съедобных грибах обнаружены в микродозах яды, определенное количество которых смертельно - щавелевая, синильная, </w:t>
      </w:r>
      <w:proofErr w:type="spellStart"/>
      <w:r w:rsidRPr="00E51B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гельвеловая</w:t>
      </w:r>
      <w:proofErr w:type="spellEnd"/>
      <w:r w:rsidRPr="00E51B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кислоты, мышьяк. Не собирайте грибы в очень жаркую погоду, из-за жары больше половины съедобных грибов становятся ядовитыми.</w:t>
      </w:r>
    </w:p>
    <w:p w:rsidR="00E51B15" w:rsidRPr="00E51B15" w:rsidRDefault="00E51B15" w:rsidP="00E51B1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51B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E51B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E51B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proofErr w:type="gramEnd"/>
      <w:r w:rsidRPr="00E51B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сли в первые сутки после грибного обеда ничего страшного не случилось, значит, все в порядке. Убийственные свойства токсины приобретают, претерпевая различные изменения в печени, и отравление развивается через 6-35 часов после грибного обеда.</w:t>
      </w:r>
    </w:p>
    <w:p w:rsidR="00E51B15" w:rsidRPr="00E51B15" w:rsidRDefault="00E51B15" w:rsidP="00E51B1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51B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8.</w:t>
      </w:r>
      <w:r w:rsidRPr="00E51B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E51B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E51B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 отравлении грибами достаточно выпить ударную дозу сорбента.</w:t>
      </w:r>
    </w:p>
    <w:p w:rsidR="00E51B15" w:rsidRPr="00E51B15" w:rsidRDefault="00E51B15" w:rsidP="00E51B1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51B15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Отравление грибами никогда не проходит само по себе, поэтому, оказав первую помощь, немедленно вызывайте </w:t>
      </w:r>
      <w:r w:rsidRPr="00E51B15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«</w:t>
      </w:r>
      <w:r w:rsidRPr="00E51B15">
        <w:rPr>
          <w:rFonts w:ascii="Times New Roman" w:eastAsia="Times New Roman" w:hAnsi="Times New Roman" w:cs="Times New Roman"/>
          <w:i/>
          <w:iCs/>
          <w:color w:val="FF0000"/>
          <w:sz w:val="28"/>
          <w:lang w:eastAsia="ru-RU"/>
        </w:rPr>
        <w:t>скорую</w:t>
      </w:r>
      <w:r w:rsidRPr="00E51B15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»</w:t>
      </w:r>
      <w:r w:rsidRPr="00E51B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51B15" w:rsidRPr="00E51B15" w:rsidRDefault="00E51B15" w:rsidP="00E51B1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51B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Помните, что детские отравления съедобными грибами всегда протекают очень тяжело, с осложнениями. Легких случаев не бывает!</w:t>
      </w:r>
    </w:p>
    <w:p w:rsidR="001F1A71" w:rsidRPr="001F1A71" w:rsidRDefault="001F1A71" w:rsidP="00E51B1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97E2C" w:rsidRPr="001F1A71" w:rsidRDefault="00E51B15" w:rsidP="00E62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5pt;height:795pt">
            <v:imagedata r:id="rId7" o:title="002288275_1-1a75b5c98eb29c474c1ac3384bca763d"/>
          </v:shape>
        </w:pict>
      </w:r>
    </w:p>
    <w:sectPr w:rsidR="00397E2C" w:rsidRPr="001F1A71" w:rsidSect="005B0570">
      <w:type w:val="continuous"/>
      <w:pgSz w:w="11906" w:h="16838"/>
      <w:pgMar w:top="851" w:right="566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EA2" w:rsidRDefault="00490EA2" w:rsidP="001A0777">
      <w:pPr>
        <w:spacing w:after="0" w:line="240" w:lineRule="auto"/>
      </w:pPr>
      <w:r>
        <w:separator/>
      </w:r>
    </w:p>
  </w:endnote>
  <w:endnote w:type="continuationSeparator" w:id="0">
    <w:p w:rsidR="00490EA2" w:rsidRDefault="00490EA2" w:rsidP="001A0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EA2" w:rsidRDefault="00490EA2" w:rsidP="001A0777">
      <w:pPr>
        <w:spacing w:after="0" w:line="240" w:lineRule="auto"/>
      </w:pPr>
      <w:r>
        <w:separator/>
      </w:r>
    </w:p>
  </w:footnote>
  <w:footnote w:type="continuationSeparator" w:id="0">
    <w:p w:rsidR="00490EA2" w:rsidRDefault="00490EA2" w:rsidP="001A0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0BF5"/>
    <w:multiLevelType w:val="multilevel"/>
    <w:tmpl w:val="F26A9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8449A0"/>
    <w:multiLevelType w:val="multilevel"/>
    <w:tmpl w:val="360E0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BD3855"/>
    <w:multiLevelType w:val="multilevel"/>
    <w:tmpl w:val="AFB06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E15685"/>
    <w:multiLevelType w:val="multilevel"/>
    <w:tmpl w:val="FE3A9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035710"/>
    <w:multiLevelType w:val="multilevel"/>
    <w:tmpl w:val="89561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C81F3E"/>
    <w:multiLevelType w:val="multilevel"/>
    <w:tmpl w:val="A1C6A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5E4F55"/>
    <w:multiLevelType w:val="multilevel"/>
    <w:tmpl w:val="7E40E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5B03BF"/>
    <w:multiLevelType w:val="multilevel"/>
    <w:tmpl w:val="EB40B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A84695"/>
    <w:multiLevelType w:val="multilevel"/>
    <w:tmpl w:val="E6BAF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7E5B29"/>
    <w:multiLevelType w:val="multilevel"/>
    <w:tmpl w:val="EF3A3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9C25A7"/>
    <w:multiLevelType w:val="hybridMultilevel"/>
    <w:tmpl w:val="A1EC7A3E"/>
    <w:lvl w:ilvl="0" w:tplc="82BE39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1E6D46"/>
    <w:multiLevelType w:val="hybridMultilevel"/>
    <w:tmpl w:val="84D2E00E"/>
    <w:lvl w:ilvl="0" w:tplc="041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2">
    <w:nsid w:val="50DE0A46"/>
    <w:multiLevelType w:val="multilevel"/>
    <w:tmpl w:val="ABA09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E74D3A"/>
    <w:multiLevelType w:val="multilevel"/>
    <w:tmpl w:val="F7E23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2648A6"/>
    <w:multiLevelType w:val="multilevel"/>
    <w:tmpl w:val="9CB69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DE367E"/>
    <w:multiLevelType w:val="multilevel"/>
    <w:tmpl w:val="829C0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"/>
  </w:num>
  <w:num w:numId="3">
    <w:abstractNumId w:val="5"/>
  </w:num>
  <w:num w:numId="4">
    <w:abstractNumId w:val="14"/>
  </w:num>
  <w:num w:numId="5">
    <w:abstractNumId w:val="4"/>
  </w:num>
  <w:num w:numId="6">
    <w:abstractNumId w:val="0"/>
  </w:num>
  <w:num w:numId="7">
    <w:abstractNumId w:val="1"/>
  </w:num>
  <w:num w:numId="8">
    <w:abstractNumId w:val="3"/>
  </w:num>
  <w:num w:numId="9">
    <w:abstractNumId w:val="15"/>
  </w:num>
  <w:num w:numId="10">
    <w:abstractNumId w:val="8"/>
  </w:num>
  <w:num w:numId="11">
    <w:abstractNumId w:val="12"/>
  </w:num>
  <w:num w:numId="12">
    <w:abstractNumId w:val="7"/>
  </w:num>
  <w:num w:numId="13">
    <w:abstractNumId w:val="11"/>
  </w:num>
  <w:num w:numId="14">
    <w:abstractNumId w:val="9"/>
  </w:num>
  <w:num w:numId="15">
    <w:abstractNumId w:val="10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4CE1"/>
    <w:rsid w:val="00043C6E"/>
    <w:rsid w:val="000A210B"/>
    <w:rsid w:val="00132721"/>
    <w:rsid w:val="001704C6"/>
    <w:rsid w:val="00194B17"/>
    <w:rsid w:val="001967C0"/>
    <w:rsid w:val="001A0777"/>
    <w:rsid w:val="001F1A71"/>
    <w:rsid w:val="001F1DDD"/>
    <w:rsid w:val="0020057E"/>
    <w:rsid w:val="002410F0"/>
    <w:rsid w:val="00251536"/>
    <w:rsid w:val="00265C30"/>
    <w:rsid w:val="00270090"/>
    <w:rsid w:val="002C1A1F"/>
    <w:rsid w:val="00397E2C"/>
    <w:rsid w:val="003E0CB1"/>
    <w:rsid w:val="0041441C"/>
    <w:rsid w:val="004349F1"/>
    <w:rsid w:val="00490EA2"/>
    <w:rsid w:val="005372F0"/>
    <w:rsid w:val="00537D2B"/>
    <w:rsid w:val="00586B34"/>
    <w:rsid w:val="005B0570"/>
    <w:rsid w:val="00610127"/>
    <w:rsid w:val="00627D3D"/>
    <w:rsid w:val="006E5D27"/>
    <w:rsid w:val="00717533"/>
    <w:rsid w:val="00737D77"/>
    <w:rsid w:val="00754583"/>
    <w:rsid w:val="00772540"/>
    <w:rsid w:val="007D4ACD"/>
    <w:rsid w:val="00821F06"/>
    <w:rsid w:val="008C035D"/>
    <w:rsid w:val="008F27FD"/>
    <w:rsid w:val="00917882"/>
    <w:rsid w:val="009C25EE"/>
    <w:rsid w:val="009E3A2A"/>
    <w:rsid w:val="009F6EF2"/>
    <w:rsid w:val="00A928D8"/>
    <w:rsid w:val="00A94456"/>
    <w:rsid w:val="00AC077C"/>
    <w:rsid w:val="00B16E2B"/>
    <w:rsid w:val="00B41D97"/>
    <w:rsid w:val="00BA0A9D"/>
    <w:rsid w:val="00BF34A5"/>
    <w:rsid w:val="00C34CE1"/>
    <w:rsid w:val="00C41F22"/>
    <w:rsid w:val="00C75B5A"/>
    <w:rsid w:val="00C90DF6"/>
    <w:rsid w:val="00D613E1"/>
    <w:rsid w:val="00D872D3"/>
    <w:rsid w:val="00D87367"/>
    <w:rsid w:val="00E43F29"/>
    <w:rsid w:val="00E51B15"/>
    <w:rsid w:val="00E62C30"/>
    <w:rsid w:val="00EF0C45"/>
    <w:rsid w:val="00F12DED"/>
    <w:rsid w:val="00F82DF7"/>
    <w:rsid w:val="00F96212"/>
    <w:rsid w:val="00FA3298"/>
    <w:rsid w:val="00FB69B1"/>
    <w:rsid w:val="00FE3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B34"/>
  </w:style>
  <w:style w:type="paragraph" w:styleId="2">
    <w:name w:val="heading 2"/>
    <w:basedOn w:val="a"/>
    <w:link w:val="20"/>
    <w:uiPriority w:val="9"/>
    <w:qFormat/>
    <w:rsid w:val="002515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25153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035D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2515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5153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17">
    <w:name w:val="c17"/>
    <w:basedOn w:val="a"/>
    <w:rsid w:val="0025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251536"/>
  </w:style>
  <w:style w:type="character" w:customStyle="1" w:styleId="c20">
    <w:name w:val="c20"/>
    <w:basedOn w:val="a0"/>
    <w:rsid w:val="00251536"/>
  </w:style>
  <w:style w:type="paragraph" w:customStyle="1" w:styleId="c8">
    <w:name w:val="c8"/>
    <w:basedOn w:val="a"/>
    <w:rsid w:val="0025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251536"/>
  </w:style>
  <w:style w:type="character" w:customStyle="1" w:styleId="c2">
    <w:name w:val="c2"/>
    <w:basedOn w:val="a0"/>
    <w:rsid w:val="00251536"/>
  </w:style>
  <w:style w:type="paragraph" w:customStyle="1" w:styleId="c7">
    <w:name w:val="c7"/>
    <w:basedOn w:val="a"/>
    <w:rsid w:val="0025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251536"/>
  </w:style>
  <w:style w:type="character" w:customStyle="1" w:styleId="c9">
    <w:name w:val="c9"/>
    <w:basedOn w:val="a0"/>
    <w:rsid w:val="00251536"/>
  </w:style>
  <w:style w:type="character" w:customStyle="1" w:styleId="c0">
    <w:name w:val="c0"/>
    <w:basedOn w:val="a0"/>
    <w:rsid w:val="00251536"/>
  </w:style>
  <w:style w:type="paragraph" w:customStyle="1" w:styleId="c24">
    <w:name w:val="c24"/>
    <w:basedOn w:val="a"/>
    <w:rsid w:val="0025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25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5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5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51536"/>
  </w:style>
  <w:style w:type="character" w:customStyle="1" w:styleId="c5">
    <w:name w:val="c5"/>
    <w:basedOn w:val="a0"/>
    <w:rsid w:val="00251536"/>
  </w:style>
  <w:style w:type="character" w:styleId="a4">
    <w:name w:val="Hyperlink"/>
    <w:basedOn w:val="a0"/>
    <w:uiPriority w:val="99"/>
    <w:semiHidden/>
    <w:unhideWhenUsed/>
    <w:rsid w:val="00251536"/>
    <w:rPr>
      <w:color w:val="0000FF"/>
      <w:u w:val="single"/>
    </w:rPr>
  </w:style>
  <w:style w:type="paragraph" w:customStyle="1" w:styleId="search-excerpt">
    <w:name w:val="search-excerpt"/>
    <w:basedOn w:val="a"/>
    <w:rsid w:val="0025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251536"/>
  </w:style>
  <w:style w:type="character" w:customStyle="1" w:styleId="flag-throbber">
    <w:name w:val="flag-throbber"/>
    <w:basedOn w:val="a0"/>
    <w:rsid w:val="00251536"/>
  </w:style>
  <w:style w:type="character" w:customStyle="1" w:styleId="like-count">
    <w:name w:val="like-count"/>
    <w:basedOn w:val="a0"/>
    <w:rsid w:val="00251536"/>
  </w:style>
  <w:style w:type="paragraph" w:styleId="a5">
    <w:name w:val="Balloon Text"/>
    <w:basedOn w:val="a"/>
    <w:link w:val="a6"/>
    <w:uiPriority w:val="99"/>
    <w:semiHidden/>
    <w:unhideWhenUsed/>
    <w:rsid w:val="00251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153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FE3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mall">
    <w:name w:val="small"/>
    <w:basedOn w:val="a0"/>
    <w:rsid w:val="00754583"/>
  </w:style>
  <w:style w:type="character" w:styleId="a8">
    <w:name w:val="Strong"/>
    <w:basedOn w:val="a0"/>
    <w:uiPriority w:val="22"/>
    <w:qFormat/>
    <w:rsid w:val="00754583"/>
    <w:rPr>
      <w:b/>
      <w:bCs/>
    </w:rPr>
  </w:style>
  <w:style w:type="character" w:styleId="a9">
    <w:name w:val="Emphasis"/>
    <w:basedOn w:val="a0"/>
    <w:uiPriority w:val="20"/>
    <w:qFormat/>
    <w:rsid w:val="00754583"/>
    <w:rPr>
      <w:i/>
      <w:iCs/>
    </w:rPr>
  </w:style>
  <w:style w:type="paragraph" w:styleId="aa">
    <w:name w:val="header"/>
    <w:basedOn w:val="a"/>
    <w:link w:val="ab"/>
    <w:uiPriority w:val="99"/>
    <w:semiHidden/>
    <w:unhideWhenUsed/>
    <w:rsid w:val="001A0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A0777"/>
  </w:style>
  <w:style w:type="paragraph" w:styleId="ac">
    <w:name w:val="footer"/>
    <w:basedOn w:val="a"/>
    <w:link w:val="ad"/>
    <w:uiPriority w:val="99"/>
    <w:semiHidden/>
    <w:unhideWhenUsed/>
    <w:rsid w:val="001A0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A0777"/>
  </w:style>
  <w:style w:type="paragraph" w:customStyle="1" w:styleId="c4">
    <w:name w:val="c4"/>
    <w:basedOn w:val="a"/>
    <w:rsid w:val="001F1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1F1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1F1A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143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8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8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96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6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76541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8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8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3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9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0777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4548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4636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0127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3165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252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9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4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2022-01-03T10:40:00Z</cp:lastPrinted>
  <dcterms:created xsi:type="dcterms:W3CDTF">2022-01-03T10:14:00Z</dcterms:created>
  <dcterms:modified xsi:type="dcterms:W3CDTF">2022-02-20T11:56:00Z</dcterms:modified>
</cp:coreProperties>
</file>