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625D" w:rsidRDefault="0053625D" w:rsidP="001417C3">
      <w:pPr>
        <w:pStyle w:val="a3"/>
        <w:shd w:val="clear" w:color="auto" w:fill="FFFFFF"/>
        <w:spacing w:before="30" w:beforeAutospacing="0" w:after="30" w:afterAutospacing="0"/>
        <w:rPr>
          <w:rStyle w:val="a4"/>
          <w:sz w:val="28"/>
          <w:szCs w:val="28"/>
        </w:rPr>
      </w:pPr>
    </w:p>
    <w:p w:rsidR="0053625D" w:rsidRPr="00B73943" w:rsidRDefault="0053625D" w:rsidP="0053625D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53625D" w:rsidRPr="00B73943" w:rsidRDefault="0053625D" w:rsidP="0053625D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города Керчи Республики Крым</w:t>
      </w:r>
    </w:p>
    <w:p w:rsidR="0053625D" w:rsidRPr="00B73943" w:rsidRDefault="0053625D" w:rsidP="0053625D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«Детский сад комбинированного вида №51 «</w:t>
      </w:r>
      <w:proofErr w:type="spellStart"/>
      <w:r w:rsidRPr="00B73943">
        <w:rPr>
          <w:rFonts w:ascii="Times New Roman" w:eastAsia="Calibri" w:hAnsi="Times New Roman" w:cs="Times New Roman"/>
          <w:b/>
          <w:sz w:val="28"/>
          <w:szCs w:val="28"/>
        </w:rPr>
        <w:t>Журавушка</w:t>
      </w:r>
      <w:proofErr w:type="spellEnd"/>
      <w:r w:rsidRPr="00B73943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53625D" w:rsidRPr="00B73943" w:rsidRDefault="0053625D" w:rsidP="0053625D">
      <w:pPr>
        <w:suppressAutoHyphens/>
        <w:autoSpaceDN w:val="0"/>
        <w:spacing w:after="0" w:line="240" w:lineRule="auto"/>
        <w:rPr>
          <w:rFonts w:ascii="Times New Roman" w:eastAsia="Times New Roman" w:hAnsi="Times New Roman" w:cs="Calibri"/>
          <w:b/>
          <w:sz w:val="28"/>
        </w:rPr>
      </w:pPr>
      <w:r w:rsidRPr="00B73943">
        <w:rPr>
          <w:rFonts w:ascii="Times New Roman" w:eastAsia="Times New Roman" w:hAnsi="Times New Roman" w:cs="Calibri"/>
          <w:b/>
          <w:sz w:val="28"/>
        </w:rPr>
        <w:t xml:space="preserve">                                                              </w:t>
      </w:r>
    </w:p>
    <w:p w:rsidR="0053625D" w:rsidRPr="00B73943" w:rsidRDefault="0053625D" w:rsidP="0053625D">
      <w:pPr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53625D">
      <w:pPr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EF0AC1">
      <w:pPr>
        <w:tabs>
          <w:tab w:val="left" w:pos="3795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53625D" w:rsidRDefault="0053625D" w:rsidP="0053625D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53625D">
        <w:rPr>
          <w:rFonts w:ascii="Times New Roman" w:eastAsia="Calibri" w:hAnsi="Times New Roman" w:cs="Times New Roman"/>
          <w:b/>
          <w:sz w:val="32"/>
          <w:szCs w:val="32"/>
        </w:rPr>
        <w:t>Конспект занятия</w:t>
      </w:r>
    </w:p>
    <w:p w:rsidR="0053625D" w:rsidRPr="0053625D" w:rsidRDefault="0053625D" w:rsidP="0053625D">
      <w:pPr>
        <w:pStyle w:val="a3"/>
        <w:shd w:val="clear" w:color="auto" w:fill="FFFFFF"/>
        <w:spacing w:before="30" w:beforeAutospacing="0" w:after="30" w:afterAutospacing="0"/>
        <w:jc w:val="center"/>
        <w:rPr>
          <w:rStyle w:val="a4"/>
          <w:sz w:val="32"/>
          <w:szCs w:val="32"/>
        </w:rPr>
      </w:pPr>
      <w:r w:rsidRPr="0053625D">
        <w:rPr>
          <w:rStyle w:val="a4"/>
          <w:sz w:val="32"/>
          <w:szCs w:val="32"/>
        </w:rPr>
        <w:t>по правилам дорожного</w:t>
      </w:r>
      <w:r w:rsidR="00AC1612">
        <w:rPr>
          <w:rStyle w:val="a4"/>
          <w:sz w:val="32"/>
          <w:szCs w:val="32"/>
        </w:rPr>
        <w:t xml:space="preserve"> </w:t>
      </w:r>
      <w:r w:rsidRPr="0053625D">
        <w:rPr>
          <w:rStyle w:val="a4"/>
          <w:sz w:val="32"/>
          <w:szCs w:val="32"/>
        </w:rPr>
        <w:t>движения</w:t>
      </w:r>
    </w:p>
    <w:p w:rsidR="0053625D" w:rsidRPr="0053625D" w:rsidRDefault="0053625D" w:rsidP="0053625D">
      <w:pPr>
        <w:pStyle w:val="a3"/>
        <w:shd w:val="clear" w:color="auto" w:fill="FFFFFF"/>
        <w:spacing w:before="30" w:beforeAutospacing="0" w:after="30" w:afterAutospacing="0"/>
        <w:jc w:val="center"/>
        <w:rPr>
          <w:sz w:val="32"/>
          <w:szCs w:val="32"/>
        </w:rPr>
      </w:pPr>
      <w:r w:rsidRPr="0053625D">
        <w:rPr>
          <w:rStyle w:val="a4"/>
          <w:sz w:val="32"/>
          <w:szCs w:val="32"/>
        </w:rPr>
        <w:t>«</w:t>
      </w:r>
      <w:r>
        <w:rPr>
          <w:rStyle w:val="a4"/>
          <w:sz w:val="32"/>
          <w:szCs w:val="32"/>
        </w:rPr>
        <w:t>Не зевайте много – впереди дорога</w:t>
      </w:r>
      <w:r w:rsidRPr="0053625D">
        <w:rPr>
          <w:rStyle w:val="a4"/>
          <w:sz w:val="32"/>
          <w:szCs w:val="32"/>
        </w:rPr>
        <w:t>»</w:t>
      </w:r>
    </w:p>
    <w:p w:rsidR="0053625D" w:rsidRPr="0053625D" w:rsidRDefault="0053625D" w:rsidP="0053625D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53625D">
        <w:rPr>
          <w:rFonts w:ascii="Times New Roman" w:eastAsia="Calibri" w:hAnsi="Times New Roman" w:cs="Times New Roman"/>
          <w:b/>
          <w:sz w:val="32"/>
          <w:szCs w:val="32"/>
        </w:rPr>
        <w:t>во второй младшей группе №1/4</w:t>
      </w:r>
    </w:p>
    <w:p w:rsidR="0053625D" w:rsidRPr="0053625D" w:rsidRDefault="0053625D" w:rsidP="0053625D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53625D" w:rsidRPr="00B73943" w:rsidRDefault="00EF0AC1" w:rsidP="0053625D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63500</wp:posOffset>
            </wp:positionV>
            <wp:extent cx="3619500" cy="2800350"/>
            <wp:effectExtent l="171450" t="133350" r="361950" b="304800"/>
            <wp:wrapTight wrapText="bothSides">
              <wp:wrapPolygon edited="0">
                <wp:start x="1251" y="-1029"/>
                <wp:lineTo x="341" y="-882"/>
                <wp:lineTo x="-1023" y="441"/>
                <wp:lineTo x="-796" y="22482"/>
                <wp:lineTo x="341" y="23951"/>
                <wp:lineTo x="682" y="23951"/>
                <wp:lineTo x="22055" y="23951"/>
                <wp:lineTo x="22396" y="23951"/>
                <wp:lineTo x="23533" y="22776"/>
                <wp:lineTo x="23533" y="22482"/>
                <wp:lineTo x="23646" y="20278"/>
                <wp:lineTo x="23646" y="1322"/>
                <wp:lineTo x="23760" y="588"/>
                <wp:lineTo x="22396" y="-882"/>
                <wp:lineTo x="21486" y="-1029"/>
                <wp:lineTo x="1251" y="-1029"/>
              </wp:wrapPolygon>
            </wp:wrapTight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827" t="48152" r="20791" b="2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3625D" w:rsidRPr="00B73943" w:rsidRDefault="0053625D" w:rsidP="0053625D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53625D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53625D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53625D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53625D" w:rsidRPr="00B73943" w:rsidRDefault="0053625D" w:rsidP="0053625D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EF0AC1" w:rsidRDefault="0053625D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</w:t>
      </w: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53625D" w:rsidRPr="00B73943" w:rsidRDefault="0053625D" w:rsidP="00EF0AC1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Воспитатель: </w:t>
      </w:r>
      <w:r>
        <w:rPr>
          <w:rFonts w:ascii="Times New Roman" w:eastAsia="Calibri" w:hAnsi="Times New Roman" w:cs="Times New Roman"/>
          <w:b/>
          <w:sz w:val="28"/>
          <w:szCs w:val="28"/>
        </w:rPr>
        <w:t>Буданова Н</w:t>
      </w:r>
      <w:r w:rsidRPr="00B73943">
        <w:rPr>
          <w:rFonts w:ascii="Times New Roman" w:eastAsia="Calibri" w:hAnsi="Times New Roman" w:cs="Times New Roman"/>
          <w:b/>
          <w:sz w:val="28"/>
          <w:szCs w:val="28"/>
        </w:rPr>
        <w:t>.В.</w:t>
      </w:r>
    </w:p>
    <w:p w:rsidR="0053625D" w:rsidRPr="00B73943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</w:t>
      </w:r>
    </w:p>
    <w:p w:rsidR="0053625D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</w:t>
      </w:r>
    </w:p>
    <w:p w:rsidR="0053625D" w:rsidRPr="00B73943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53625D" w:rsidRPr="00B73943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jc w:val="right"/>
        <w:rPr>
          <w:rFonts w:ascii="Calibri" w:eastAsia="Calibri" w:hAnsi="Calibri" w:cs="Calibri"/>
        </w:rPr>
      </w:pPr>
    </w:p>
    <w:p w:rsidR="0053625D" w:rsidRPr="00B73943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jc w:val="right"/>
        <w:rPr>
          <w:rFonts w:ascii="Calibri" w:eastAsia="Calibri" w:hAnsi="Calibri" w:cs="Calibri"/>
        </w:rPr>
      </w:pPr>
    </w:p>
    <w:p w:rsidR="0053625D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EF0AC1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53625D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0AC1" w:rsidRDefault="00EF0AC1" w:rsidP="0053625D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3625D" w:rsidRPr="0053625D" w:rsidRDefault="0053625D" w:rsidP="0053625D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Style w:val="a4"/>
          <w:rFonts w:ascii="Times New Roman" w:eastAsia="Calibri" w:hAnsi="Times New Roman" w:cs="Times New Roman"/>
          <w:bCs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декабрь, 2023г.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bookmarkStart w:id="0" w:name="_GoBack"/>
      <w:r w:rsidRPr="001417C3">
        <w:rPr>
          <w:rStyle w:val="a4"/>
          <w:sz w:val="28"/>
          <w:szCs w:val="28"/>
        </w:rPr>
        <w:lastRenderedPageBreak/>
        <w:t>Цель</w:t>
      </w:r>
      <w:r w:rsidRPr="001417C3">
        <w:rPr>
          <w:sz w:val="28"/>
          <w:szCs w:val="28"/>
        </w:rPr>
        <w:t>: Формирование знаний о правилах дорожного движения.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Задачи:</w:t>
      </w:r>
    </w:p>
    <w:p w:rsidR="0053625D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pple-converted-space"/>
          <w:sz w:val="28"/>
          <w:szCs w:val="28"/>
        </w:rPr>
      </w:pPr>
      <w:r w:rsidRPr="001417C3">
        <w:rPr>
          <w:rStyle w:val="a4"/>
          <w:sz w:val="28"/>
          <w:szCs w:val="28"/>
        </w:rPr>
        <w:t>Образовательные:</w:t>
      </w:r>
    </w:p>
    <w:p w:rsidR="0053625D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rStyle w:val="apple-converted-space"/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 xml:space="preserve">учить различать сигналы светофора и подчиняться им; </w:t>
      </w:r>
    </w:p>
    <w:p w:rsidR="0053625D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>различ</w:t>
      </w:r>
      <w:r>
        <w:rPr>
          <w:sz w:val="28"/>
          <w:szCs w:val="28"/>
        </w:rPr>
        <w:t>ать и называть виды транспорта;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>учить различать проезжую часть дороги, тротуар;</w:t>
      </w:r>
    </w:p>
    <w:p w:rsidR="0053625D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Развивающие:</w:t>
      </w:r>
      <w:r w:rsidRPr="001417C3">
        <w:rPr>
          <w:sz w:val="28"/>
          <w:szCs w:val="28"/>
        </w:rPr>
        <w:t> </w:t>
      </w:r>
    </w:p>
    <w:p w:rsidR="0053625D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>развивать интерес к машин</w:t>
      </w:r>
      <w:r>
        <w:rPr>
          <w:sz w:val="28"/>
          <w:szCs w:val="28"/>
        </w:rPr>
        <w:t>ам, правилам дорожного движения;</w:t>
      </w:r>
      <w:r w:rsidR="001417C3" w:rsidRPr="001417C3">
        <w:rPr>
          <w:sz w:val="28"/>
          <w:szCs w:val="28"/>
        </w:rPr>
        <w:t xml:space="preserve"> </w:t>
      </w:r>
    </w:p>
    <w:p w:rsidR="0053625D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- з</w:t>
      </w:r>
      <w:r w:rsidRPr="001417C3">
        <w:rPr>
          <w:sz w:val="28"/>
          <w:szCs w:val="28"/>
        </w:rPr>
        <w:t>акрепить знания о дорожных знаках (пешеходный переход)</w:t>
      </w:r>
      <w:r w:rsidRPr="0053625D">
        <w:rPr>
          <w:sz w:val="28"/>
          <w:szCs w:val="28"/>
        </w:rPr>
        <w:t xml:space="preserve"> </w:t>
      </w:r>
    </w:p>
    <w:p w:rsidR="0053625D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- р</w:t>
      </w:r>
      <w:r w:rsidRPr="001417C3">
        <w:rPr>
          <w:sz w:val="28"/>
          <w:szCs w:val="28"/>
        </w:rPr>
        <w:t xml:space="preserve">азвивать </w:t>
      </w:r>
      <w:r>
        <w:rPr>
          <w:sz w:val="28"/>
          <w:szCs w:val="28"/>
        </w:rPr>
        <w:t>ориентировку в пространстве, устойчивые навыки безопасного поведения на улице, умение действовать по сигналу</w:t>
      </w:r>
      <w:r w:rsidRPr="001417C3">
        <w:rPr>
          <w:sz w:val="28"/>
          <w:szCs w:val="28"/>
        </w:rPr>
        <w:t>.</w:t>
      </w:r>
    </w:p>
    <w:p w:rsidR="0053625D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proofErr w:type="gramStart"/>
      <w:r w:rsidRPr="001417C3">
        <w:rPr>
          <w:rStyle w:val="a4"/>
          <w:sz w:val="28"/>
          <w:szCs w:val="28"/>
        </w:rPr>
        <w:t>Воспитательные</w:t>
      </w:r>
      <w:proofErr w:type="gramEnd"/>
      <w:r w:rsidRPr="001417C3">
        <w:rPr>
          <w:rStyle w:val="a4"/>
          <w:sz w:val="28"/>
          <w:szCs w:val="28"/>
        </w:rPr>
        <w:t>:</w:t>
      </w:r>
      <w:r w:rsidRPr="001417C3">
        <w:rPr>
          <w:sz w:val="28"/>
          <w:szCs w:val="28"/>
        </w:rPr>
        <w:t> </w:t>
      </w:r>
      <w:r w:rsidR="0053625D">
        <w:rPr>
          <w:sz w:val="28"/>
          <w:szCs w:val="28"/>
        </w:rPr>
        <w:br/>
        <w:t>- в</w:t>
      </w:r>
      <w:r w:rsidRPr="001417C3">
        <w:rPr>
          <w:sz w:val="28"/>
          <w:szCs w:val="28"/>
        </w:rPr>
        <w:t>оспитывать способность внимательно слушать взрослых и друг друга;</w:t>
      </w:r>
      <w:r w:rsidR="0053625D">
        <w:rPr>
          <w:sz w:val="28"/>
          <w:szCs w:val="28"/>
        </w:rPr>
        <w:t xml:space="preserve"> 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- в</w:t>
      </w:r>
      <w:r w:rsidR="001417C3" w:rsidRPr="001417C3">
        <w:rPr>
          <w:sz w:val="28"/>
          <w:szCs w:val="28"/>
        </w:rPr>
        <w:t>оспитывать осознанную позицию пешехода и безопасности дорожного движения.</w:t>
      </w:r>
    </w:p>
    <w:bookmarkEnd w:id="0"/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proofErr w:type="gramStart"/>
      <w:r w:rsidRPr="001417C3">
        <w:rPr>
          <w:rStyle w:val="a4"/>
          <w:sz w:val="28"/>
          <w:szCs w:val="28"/>
        </w:rPr>
        <w:t>Материалы и оборудование:</w:t>
      </w:r>
      <w:r w:rsidRPr="001417C3">
        <w:rPr>
          <w:rStyle w:val="apple-converted-space"/>
          <w:b/>
          <w:bCs/>
          <w:sz w:val="28"/>
          <w:szCs w:val="28"/>
        </w:rPr>
        <w:t> </w:t>
      </w:r>
      <w:r w:rsidRPr="001417C3">
        <w:rPr>
          <w:sz w:val="28"/>
          <w:szCs w:val="28"/>
        </w:rPr>
        <w:t xml:space="preserve">макет светофора, коврик «зебра», руль, макет дороги с пешеходным переходом, две куклы, изображения дорожных знаков (знак «пешеходный переход»), </w:t>
      </w:r>
      <w:r w:rsidR="0053625D">
        <w:rPr>
          <w:sz w:val="28"/>
          <w:szCs w:val="28"/>
        </w:rPr>
        <w:t xml:space="preserve">картинки с изображением видов транспорта, </w:t>
      </w:r>
      <w:r w:rsidRPr="001417C3">
        <w:rPr>
          <w:sz w:val="28"/>
          <w:szCs w:val="28"/>
        </w:rPr>
        <w:t>дидактичес</w:t>
      </w:r>
      <w:r w:rsidR="0053625D">
        <w:rPr>
          <w:sz w:val="28"/>
          <w:szCs w:val="28"/>
        </w:rPr>
        <w:t>кая игра «Воробушки и автомобиль</w:t>
      </w:r>
      <w:r w:rsidRPr="001417C3">
        <w:rPr>
          <w:sz w:val="28"/>
          <w:szCs w:val="28"/>
        </w:rPr>
        <w:t>».</w:t>
      </w:r>
      <w:proofErr w:type="gramEnd"/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Ход занятия.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(</w:t>
      </w:r>
      <w:r w:rsidR="001417C3" w:rsidRPr="001417C3">
        <w:rPr>
          <w:sz w:val="28"/>
          <w:szCs w:val="28"/>
        </w:rPr>
        <w:t>Дети сидят на стульчиках.</w:t>
      </w:r>
      <w:proofErr w:type="gramEnd"/>
      <w:r w:rsidRPr="0053625D">
        <w:rPr>
          <w:sz w:val="28"/>
          <w:szCs w:val="28"/>
        </w:rPr>
        <w:t xml:space="preserve"> </w:t>
      </w:r>
      <w:r w:rsidRPr="001417C3">
        <w:rPr>
          <w:sz w:val="28"/>
          <w:szCs w:val="28"/>
        </w:rPr>
        <w:t>Раздаётся стук в дверь</w:t>
      </w:r>
      <w:r>
        <w:rPr>
          <w:sz w:val="28"/>
          <w:szCs w:val="28"/>
        </w:rPr>
        <w:t>.</w:t>
      </w:r>
      <w:r w:rsidRPr="0053625D">
        <w:rPr>
          <w:sz w:val="28"/>
          <w:szCs w:val="28"/>
        </w:rPr>
        <w:t xml:space="preserve"> </w:t>
      </w:r>
      <w:proofErr w:type="gramStart"/>
      <w:r w:rsidRPr="001417C3">
        <w:rPr>
          <w:sz w:val="28"/>
          <w:szCs w:val="28"/>
        </w:rPr>
        <w:t>Воспитатель открывает дв</w:t>
      </w:r>
      <w:r>
        <w:rPr>
          <w:sz w:val="28"/>
          <w:szCs w:val="28"/>
        </w:rPr>
        <w:t>ерь и заносит в группу игрушку м</w:t>
      </w:r>
      <w:r w:rsidRPr="001417C3">
        <w:rPr>
          <w:sz w:val="28"/>
          <w:szCs w:val="28"/>
        </w:rPr>
        <w:t>едведя.</w:t>
      </w:r>
      <w:r>
        <w:rPr>
          <w:sz w:val="28"/>
          <w:szCs w:val="28"/>
        </w:rPr>
        <w:t>)</w:t>
      </w:r>
      <w:proofErr w:type="gramEnd"/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Кто </w:t>
      </w:r>
      <w:r w:rsidR="001417C3" w:rsidRPr="001417C3">
        <w:rPr>
          <w:sz w:val="28"/>
          <w:szCs w:val="28"/>
        </w:rPr>
        <w:t xml:space="preserve"> это к нам пришёл? (Ответы детей)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 xml:space="preserve">Посмотрите, у Медвежонка </w:t>
      </w:r>
      <w:r>
        <w:rPr>
          <w:sz w:val="28"/>
          <w:szCs w:val="28"/>
        </w:rPr>
        <w:t xml:space="preserve">забинтована </w:t>
      </w:r>
      <w:r w:rsidR="001417C3" w:rsidRPr="001417C3">
        <w:rPr>
          <w:sz w:val="28"/>
          <w:szCs w:val="28"/>
        </w:rPr>
        <w:t xml:space="preserve"> лапка. Как, вы, думаете, что с ним произошло? (Поранился, ударился, порезался и т.д.).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Давайте спросим у мишки. 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Мишка, что с тобой случилось?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(</w:t>
      </w:r>
      <w:r w:rsidR="001417C3" w:rsidRPr="001417C3">
        <w:rPr>
          <w:sz w:val="28"/>
          <w:szCs w:val="28"/>
        </w:rPr>
        <w:t>Когда я переходил дорогу, меня чуть-чуть не сбила Машина, она проехала по моей лапке</w:t>
      </w:r>
      <w:r>
        <w:rPr>
          <w:sz w:val="28"/>
          <w:szCs w:val="28"/>
        </w:rPr>
        <w:t>)</w:t>
      </w:r>
      <w:r w:rsidR="001417C3" w:rsidRPr="001417C3">
        <w:rPr>
          <w:sz w:val="28"/>
          <w:szCs w:val="28"/>
        </w:rPr>
        <w:t>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Мишка, разве ты не знаешь, как нужно правильно переходить дорогу? Ведь ты уже не маленький.</w:t>
      </w:r>
    </w:p>
    <w:p w:rsidR="001417C3" w:rsidRPr="001417C3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(</w:t>
      </w:r>
      <w:proofErr w:type="spellStart"/>
      <w:r w:rsidR="001417C3" w:rsidRPr="001417C3">
        <w:rPr>
          <w:sz w:val="28"/>
          <w:szCs w:val="28"/>
        </w:rPr>
        <w:t>Не</w:t>
      </w:r>
      <w:r>
        <w:rPr>
          <w:sz w:val="28"/>
          <w:szCs w:val="28"/>
        </w:rPr>
        <w:t>-</w:t>
      </w:r>
      <w:r w:rsidR="001417C3" w:rsidRPr="001417C3">
        <w:rPr>
          <w:sz w:val="28"/>
          <w:szCs w:val="28"/>
        </w:rPr>
        <w:t>е</w:t>
      </w:r>
      <w:r>
        <w:rPr>
          <w:sz w:val="28"/>
          <w:szCs w:val="28"/>
        </w:rPr>
        <w:t>-</w:t>
      </w:r>
      <w:r w:rsidR="001417C3" w:rsidRPr="001417C3">
        <w:rPr>
          <w:sz w:val="28"/>
          <w:szCs w:val="28"/>
        </w:rPr>
        <w:t>е</w:t>
      </w:r>
      <w:r>
        <w:rPr>
          <w:sz w:val="28"/>
          <w:szCs w:val="28"/>
        </w:rPr>
        <w:t>-</w:t>
      </w:r>
      <w:r w:rsidR="001417C3" w:rsidRPr="001417C3">
        <w:rPr>
          <w:sz w:val="28"/>
          <w:szCs w:val="28"/>
        </w:rPr>
        <w:t>т</w:t>
      </w:r>
      <w:proofErr w:type="spellEnd"/>
      <w:r w:rsidR="001417C3" w:rsidRPr="001417C3">
        <w:rPr>
          <w:sz w:val="28"/>
          <w:szCs w:val="28"/>
        </w:rPr>
        <w:t>, когда мы в школе повторяли правила поведения на дороге, я с ребятами играл на детской площадке, и прогулял занятие</w:t>
      </w:r>
      <w:r>
        <w:rPr>
          <w:sz w:val="28"/>
          <w:szCs w:val="28"/>
        </w:rPr>
        <w:t>)</w:t>
      </w:r>
      <w:r w:rsidR="001417C3" w:rsidRPr="001417C3">
        <w:rPr>
          <w:sz w:val="28"/>
          <w:szCs w:val="28"/>
        </w:rPr>
        <w:t>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(обращаясь к детям)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 xml:space="preserve"> Ребята, нужно что-то делать, как же Мишка, будет переходить </w:t>
      </w:r>
      <w:r w:rsidR="00AC1612" w:rsidRPr="001417C3">
        <w:rPr>
          <w:sz w:val="28"/>
          <w:szCs w:val="28"/>
        </w:rPr>
        <w:t>дорогу,</w:t>
      </w:r>
      <w:r w:rsidRPr="001417C3">
        <w:rPr>
          <w:sz w:val="28"/>
          <w:szCs w:val="28"/>
        </w:rPr>
        <w:t xml:space="preserve"> если он не знает правила поведения на дороге? С ним же может случится беда… Нужно ему помочь</w:t>
      </w:r>
      <w:proofErr w:type="gramStart"/>
      <w:r w:rsidRPr="001417C3">
        <w:rPr>
          <w:sz w:val="28"/>
          <w:szCs w:val="28"/>
        </w:rPr>
        <w:t>… К</w:t>
      </w:r>
      <w:proofErr w:type="gramEnd"/>
      <w:r w:rsidRPr="001417C3">
        <w:rPr>
          <w:sz w:val="28"/>
          <w:szCs w:val="28"/>
        </w:rPr>
        <w:t>ак мы ему поможем? (Ответы детей)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Мишка, присаживайся, а мы с ребятами покажем и расскажем тебе, где нужно переходить дорогу?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Да!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Дорога нужна для машин?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Да.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Правильно, по дороге едут машины. А скажите, можно ли играть на дороге и переходить ее в любом месте, где хочешь?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Нет!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Правильно. Давайте вспомним, как называют людей, идущих по улице?</w:t>
      </w:r>
    </w:p>
    <w:p w:rsid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Пешеходами.</w:t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2482215</wp:posOffset>
            </wp:positionH>
            <wp:positionV relativeFrom="paragraph">
              <wp:posOffset>69215</wp:posOffset>
            </wp:positionV>
            <wp:extent cx="3124200" cy="2343150"/>
            <wp:effectExtent l="171450" t="133350" r="361950" b="304800"/>
            <wp:wrapTight wrapText="bothSides">
              <wp:wrapPolygon edited="0">
                <wp:start x="1449" y="-1229"/>
                <wp:lineTo x="395" y="-1054"/>
                <wp:lineTo x="-1185" y="527"/>
                <wp:lineTo x="-1185" y="21249"/>
                <wp:lineTo x="-263" y="24059"/>
                <wp:lineTo x="790" y="24410"/>
                <wp:lineTo x="22127" y="24410"/>
                <wp:lineTo x="22259" y="24410"/>
                <wp:lineTo x="22917" y="24059"/>
                <wp:lineTo x="23180" y="24059"/>
                <wp:lineTo x="23971" y="21776"/>
                <wp:lineTo x="23971" y="1580"/>
                <wp:lineTo x="24102" y="702"/>
                <wp:lineTo x="22522" y="-1054"/>
                <wp:lineTo x="21468" y="-1229"/>
                <wp:lineTo x="1449" y="-1229"/>
              </wp:wrapPolygon>
            </wp:wrapTight>
            <wp:docPr id="1" name="Рисунок 1" descr="C:\Users\28082023V\Desktop\Для Марии Валерьевны 2 младшая\IMG-202401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082023V\Desktop\Для Марии Валерьевны 2 младшая\IMG-20240114-WA00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Pr="001417C3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lastRenderedPageBreak/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Молодцы! Скажите, а пешеходы должны соблюдать Правила дорожного движения?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Да.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Конечно! И мы с вами эти правила учим. А переходить проезжую часть мы должны в специально отведенных мес</w:t>
      </w:r>
      <w:r w:rsidR="0053625D">
        <w:rPr>
          <w:sz w:val="28"/>
          <w:szCs w:val="28"/>
        </w:rPr>
        <w:t>тах и там, где установлен знак «Пешеходный переход»</w:t>
      </w:r>
      <w:r w:rsidRPr="001417C3">
        <w:rPr>
          <w:sz w:val="28"/>
          <w:szCs w:val="28"/>
        </w:rPr>
        <w:t>. Он устанавливается в месте перехода проезжей части, рядом с разметкой пешеходного перех</w:t>
      </w:r>
      <w:r w:rsidR="0053625D">
        <w:rPr>
          <w:sz w:val="28"/>
          <w:szCs w:val="28"/>
        </w:rPr>
        <w:t>ода, такая разметка называется «зебра»</w:t>
      </w:r>
      <w:r w:rsidRPr="001417C3">
        <w:rPr>
          <w:sz w:val="28"/>
          <w:szCs w:val="28"/>
        </w:rPr>
        <w:t>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Этот знак совсем не сложный,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Но зато такой надежный,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Помогает он в пути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Нам дорогу перейти.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Как </w:t>
      </w:r>
      <w:r w:rsidRPr="001417C3">
        <w:rPr>
          <w:sz w:val="28"/>
          <w:szCs w:val="28"/>
        </w:rPr>
        <w:t xml:space="preserve"> называется этот знак?</w:t>
      </w:r>
    </w:p>
    <w:p w:rsidR="001417C3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351155</wp:posOffset>
            </wp:positionV>
            <wp:extent cx="2181225" cy="3137535"/>
            <wp:effectExtent l="171450" t="133350" r="371475" b="310515"/>
            <wp:wrapTight wrapText="bothSides">
              <wp:wrapPolygon edited="0">
                <wp:start x="2075" y="-918"/>
                <wp:lineTo x="566" y="-787"/>
                <wp:lineTo x="-1698" y="393"/>
                <wp:lineTo x="-1509" y="22164"/>
                <wp:lineTo x="566" y="23738"/>
                <wp:lineTo x="1132" y="23738"/>
                <wp:lineTo x="22449" y="23738"/>
                <wp:lineTo x="23015" y="23738"/>
                <wp:lineTo x="24901" y="22426"/>
                <wp:lineTo x="24901" y="22164"/>
                <wp:lineTo x="25090" y="20197"/>
                <wp:lineTo x="25090" y="1180"/>
                <wp:lineTo x="25279" y="525"/>
                <wp:lineTo x="23015" y="-787"/>
                <wp:lineTo x="21506" y="-918"/>
                <wp:lineTo x="2075" y="-918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137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417C3" w:rsidRPr="0053625D">
        <w:rPr>
          <w:b/>
          <w:sz w:val="28"/>
          <w:szCs w:val="28"/>
        </w:rPr>
        <w:t>Дети:</w:t>
      </w:r>
      <w:r w:rsidR="001417C3"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>- Этот знак называется «Пешеходный переход»</w:t>
      </w:r>
      <w:r w:rsidR="001417C3" w:rsidRPr="001417C3">
        <w:rPr>
          <w:sz w:val="28"/>
          <w:szCs w:val="28"/>
        </w:rPr>
        <w:t>.</w:t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34925</wp:posOffset>
            </wp:positionV>
            <wp:extent cx="2114550" cy="3143250"/>
            <wp:effectExtent l="171450" t="133350" r="361950" b="304800"/>
            <wp:wrapTight wrapText="bothSides">
              <wp:wrapPolygon edited="0">
                <wp:start x="2141" y="-916"/>
                <wp:lineTo x="584" y="-785"/>
                <wp:lineTo x="-1751" y="393"/>
                <wp:lineTo x="-1557" y="22124"/>
                <wp:lineTo x="584" y="23695"/>
                <wp:lineTo x="1168" y="23695"/>
                <wp:lineTo x="22378" y="23695"/>
                <wp:lineTo x="22962" y="23695"/>
                <wp:lineTo x="24908" y="22385"/>
                <wp:lineTo x="24908" y="22124"/>
                <wp:lineTo x="25103" y="20160"/>
                <wp:lineTo x="25103" y="1178"/>
                <wp:lineTo x="25297" y="524"/>
                <wp:lineTo x="22962" y="-785"/>
                <wp:lineTo x="21405" y="-916"/>
                <wp:lineTo x="2141" y="-916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6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Pr="001417C3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Давайте еще раз повторим, как ходят пешеходы по тротуару?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Спокойным шагом, по тротуару, по правой стороне, чтобы не мешать другим пешеходам, которые идут навстречу.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lastRenderedPageBreak/>
        <w:t xml:space="preserve">Воспитатель: </w:t>
      </w:r>
      <w:r w:rsidR="0053625D">
        <w:rPr>
          <w:b/>
          <w:sz w:val="28"/>
          <w:szCs w:val="28"/>
        </w:rPr>
        <w:t xml:space="preserve">- </w:t>
      </w:r>
      <w:r w:rsidRPr="001417C3">
        <w:rPr>
          <w:sz w:val="28"/>
          <w:szCs w:val="28"/>
        </w:rPr>
        <w:t>А как нам быть, если нам нужно перейти на другую сторону дороги?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Перейти дорогу по пешеходному переходу.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Правильно. Дорогу надо переходить в специальном отведенном месте и только на зеленый сигнал светофора. Нужно сначала остановиться, посмотреть по сторонам, и только потом, убедившись, что опасности нет, можно переходить дорогу.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 - </w:t>
      </w:r>
      <w:r w:rsidRPr="001417C3">
        <w:rPr>
          <w:sz w:val="28"/>
          <w:szCs w:val="28"/>
        </w:rPr>
        <w:t>А как по-другому называют знак «пешеходный переход»?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Зебра.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Да, это правильно! А вот я знаю, что Маша и Катя к нам в гости очень торопились и перебежали через дорогу в неположенном месте. Можно ли так делать?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Дети: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Нет!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Pr="001417C3">
        <w:rPr>
          <w:sz w:val="28"/>
          <w:szCs w:val="28"/>
        </w:rPr>
        <w:t>Запомни Мишка, и вы, ребята: ходить через дорогу не по пешеходному переходу опасно для жизни!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Дидактическое упражнение «Наша улица»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Игра проводится на макете улицы.</w:t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124460</wp:posOffset>
            </wp:positionV>
            <wp:extent cx="2257425" cy="3651250"/>
            <wp:effectExtent l="171450" t="133350" r="371475" b="311150"/>
            <wp:wrapTight wrapText="bothSides">
              <wp:wrapPolygon edited="0">
                <wp:start x="2005" y="-789"/>
                <wp:lineTo x="547" y="-676"/>
                <wp:lineTo x="-1641" y="338"/>
                <wp:lineTo x="-1094" y="22652"/>
                <wp:lineTo x="547" y="23441"/>
                <wp:lineTo x="1094" y="23441"/>
                <wp:lineTo x="22420" y="23441"/>
                <wp:lineTo x="22785" y="23441"/>
                <wp:lineTo x="24425" y="22765"/>
                <wp:lineTo x="24425" y="22652"/>
                <wp:lineTo x="24972" y="20961"/>
                <wp:lineTo x="24972" y="1014"/>
                <wp:lineTo x="25154" y="451"/>
                <wp:lineTo x="22967" y="-676"/>
                <wp:lineTo x="21509" y="-789"/>
                <wp:lineTo x="2005" y="-789"/>
              </wp:wrapPolygon>
            </wp:wrapTight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6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65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124460</wp:posOffset>
            </wp:positionV>
            <wp:extent cx="2543175" cy="3686175"/>
            <wp:effectExtent l="171450" t="133350" r="371475" b="314325"/>
            <wp:wrapTight wrapText="bothSides">
              <wp:wrapPolygon edited="0">
                <wp:start x="1780" y="-781"/>
                <wp:lineTo x="485" y="-670"/>
                <wp:lineTo x="-1456" y="335"/>
                <wp:lineTo x="-1133" y="22437"/>
                <wp:lineTo x="485" y="23442"/>
                <wp:lineTo x="971" y="23442"/>
                <wp:lineTo x="22328" y="23442"/>
                <wp:lineTo x="22813" y="23442"/>
                <wp:lineTo x="24270" y="22660"/>
                <wp:lineTo x="24270" y="22437"/>
                <wp:lineTo x="24593" y="20763"/>
                <wp:lineTo x="24593" y="1005"/>
                <wp:lineTo x="24755" y="447"/>
                <wp:lineTo x="22813" y="-670"/>
                <wp:lineTo x="21519" y="-781"/>
                <wp:lineTo x="1780" y="-781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6583" b="11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86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lastRenderedPageBreak/>
        <w:t>С помощью кукол дети по заданию педагога разыгрывают различные дорожные ситуации: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«Можно ли перейти дорогу там, где хочется?»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«Помоги перейти дорогу правильно» (Дети закрепляют модель поведения при переходе дороги: остановиться, посмотреть на светофор, посмотреть по сторонам, и переходить дорогу на зеленый свет светофора).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Конструирование знака «Пешеходный переход»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Детям раздают заготовки для конструирования, и они собирают знак «Пешеходный переход» из трех элементов.</w:t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4"/>
          <w:sz w:val="28"/>
          <w:szCs w:val="28"/>
        </w:rPr>
      </w:pPr>
    </w:p>
    <w:p w:rsidR="00AC1612" w:rsidRDefault="003B435E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4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3309620</wp:posOffset>
            </wp:positionH>
            <wp:positionV relativeFrom="paragraph">
              <wp:posOffset>89535</wp:posOffset>
            </wp:positionV>
            <wp:extent cx="2228850" cy="3457575"/>
            <wp:effectExtent l="171450" t="133350" r="361950" b="314325"/>
            <wp:wrapTight wrapText="bothSides">
              <wp:wrapPolygon edited="0">
                <wp:start x="2031" y="-833"/>
                <wp:lineTo x="554" y="-714"/>
                <wp:lineTo x="-1662" y="357"/>
                <wp:lineTo x="-1477" y="22493"/>
                <wp:lineTo x="369" y="23564"/>
                <wp:lineTo x="1108" y="23564"/>
                <wp:lineTo x="22338" y="23564"/>
                <wp:lineTo x="22892" y="23564"/>
                <wp:lineTo x="24738" y="22374"/>
                <wp:lineTo x="24738" y="22017"/>
                <wp:lineTo x="24923" y="20231"/>
                <wp:lineTo x="24923" y="1071"/>
                <wp:lineTo x="25108" y="476"/>
                <wp:lineTo x="22892" y="-714"/>
                <wp:lineTo x="21415" y="-833"/>
                <wp:lineTo x="2031" y="-833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 contrast="10000"/>
                    </a:blip>
                    <a:srcRect l="60819" t="33075" b="21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-441325</wp:posOffset>
            </wp:positionH>
            <wp:positionV relativeFrom="paragraph">
              <wp:posOffset>525145</wp:posOffset>
            </wp:positionV>
            <wp:extent cx="3751580" cy="2505075"/>
            <wp:effectExtent l="342900" t="438150" r="515620" b="619125"/>
            <wp:wrapTight wrapText="bothSides">
              <wp:wrapPolygon edited="0">
                <wp:start x="20935" y="-1040"/>
                <wp:lineTo x="1167" y="-1245"/>
                <wp:lineTo x="-747" y="-309"/>
                <wp:lineTo x="-1090" y="3106"/>
                <wp:lineTo x="-1017" y="21887"/>
                <wp:lineTo x="-284" y="23947"/>
                <wp:lineTo x="-69" y="24012"/>
                <wp:lineTo x="1652" y="24525"/>
                <wp:lineTo x="1974" y="24622"/>
                <wp:lineTo x="7782" y="24680"/>
                <wp:lineTo x="7804" y="24519"/>
                <wp:lineTo x="8126" y="24615"/>
                <wp:lineTo x="16838" y="24703"/>
                <wp:lineTo x="16860" y="24542"/>
                <wp:lineTo x="18258" y="24960"/>
                <wp:lineTo x="22818" y="24311"/>
                <wp:lineTo x="22904" y="23666"/>
                <wp:lineTo x="23011" y="23698"/>
                <wp:lineTo x="23419" y="21475"/>
                <wp:lineTo x="23462" y="21153"/>
                <wp:lineTo x="23461" y="18640"/>
                <wp:lineTo x="23482" y="18479"/>
                <wp:lineTo x="23481" y="15967"/>
                <wp:lineTo x="23502" y="15805"/>
                <wp:lineTo x="23501" y="13293"/>
                <wp:lineTo x="23523" y="13132"/>
                <wp:lineTo x="23414" y="10587"/>
                <wp:lineTo x="23435" y="10426"/>
                <wp:lineTo x="23434" y="7913"/>
                <wp:lineTo x="23456" y="7752"/>
                <wp:lineTo x="23455" y="5239"/>
                <wp:lineTo x="23476" y="5078"/>
                <wp:lineTo x="23475" y="2566"/>
                <wp:lineTo x="23668" y="1953"/>
                <wp:lineTo x="22936" y="-108"/>
                <wp:lineTo x="22441" y="-590"/>
                <wp:lineTo x="20935" y="-104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 contrast="10000"/>
                    </a:blip>
                    <a:srcRect l="9781" t="30769" b="24039"/>
                    <a:stretch>
                      <a:fillRect/>
                    </a:stretch>
                  </pic:blipFill>
                  <pic:spPr bwMode="auto">
                    <a:xfrm rot="20923735">
                      <a:off x="0" y="0"/>
                      <a:ext cx="375158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4"/>
          <w:sz w:val="28"/>
          <w:szCs w:val="28"/>
        </w:rPr>
      </w:pPr>
    </w:p>
    <w:p w:rsidR="00AC1612" w:rsidRDefault="00AC1612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4"/>
          <w:sz w:val="28"/>
          <w:szCs w:val="28"/>
        </w:rPr>
      </w:pPr>
    </w:p>
    <w:p w:rsidR="00EF0AC1" w:rsidRDefault="00EF0AC1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rStyle w:val="a4"/>
          <w:sz w:val="28"/>
          <w:szCs w:val="28"/>
        </w:rPr>
      </w:pP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rStyle w:val="a4"/>
          <w:sz w:val="28"/>
          <w:szCs w:val="28"/>
        </w:rPr>
        <w:t>Физкультминутка «В дороге»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Едем, едем мы домой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На машине легковой.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(движения, имитирующие поворот руля)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Въехали на горку: хлоп!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(руки вверх, хлопок над головой)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lastRenderedPageBreak/>
        <w:t>Колесо спустилось: стоп.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(руки через стороны вниз, присесть)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53625D">
        <w:rPr>
          <w:b/>
          <w:sz w:val="28"/>
          <w:szCs w:val="28"/>
        </w:rPr>
        <w:t>Воспитатель:</w:t>
      </w:r>
      <w:r w:rsidRPr="001417C3">
        <w:rPr>
          <w:sz w:val="28"/>
          <w:szCs w:val="28"/>
        </w:rPr>
        <w:t xml:space="preserve"> Молодцы! Давайте еще раз повторим </w:t>
      </w:r>
      <w:proofErr w:type="gramStart"/>
      <w:r w:rsidRPr="001417C3">
        <w:rPr>
          <w:sz w:val="28"/>
          <w:szCs w:val="28"/>
        </w:rPr>
        <w:t>Мишке</w:t>
      </w:r>
      <w:proofErr w:type="gramEnd"/>
      <w:r w:rsidRPr="001417C3">
        <w:rPr>
          <w:sz w:val="28"/>
          <w:szCs w:val="28"/>
        </w:rPr>
        <w:t xml:space="preserve"> где нужно переходить дорогу?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Дети: По пешеходному переходу.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 xml:space="preserve">Воспитатель: Мишка, </w:t>
      </w:r>
      <w:proofErr w:type="gramStart"/>
      <w:r w:rsidRPr="001417C3">
        <w:rPr>
          <w:sz w:val="28"/>
          <w:szCs w:val="28"/>
        </w:rPr>
        <w:t>надеюсь</w:t>
      </w:r>
      <w:proofErr w:type="gramEnd"/>
      <w:r w:rsidRPr="001417C3">
        <w:rPr>
          <w:sz w:val="28"/>
          <w:szCs w:val="28"/>
        </w:rPr>
        <w:t xml:space="preserve"> мы помогли тебе, и теперь ты будешь знать как правильно переходить дорогу?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Мишка: Да, спасибо вам ребята, а сейчас мне пора, мама волноваться будет. Я пойду, до новых встреч</w:t>
      </w:r>
      <w:proofErr w:type="gramStart"/>
      <w:r w:rsidRPr="001417C3">
        <w:rPr>
          <w:sz w:val="28"/>
          <w:szCs w:val="28"/>
        </w:rPr>
        <w:t>…Д</w:t>
      </w:r>
      <w:proofErr w:type="gramEnd"/>
      <w:r w:rsidRPr="001417C3">
        <w:rPr>
          <w:sz w:val="28"/>
          <w:szCs w:val="28"/>
        </w:rPr>
        <w:t>о свидания! (уходит)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Дети: до свидания, Мишка!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Подвижная игра «Воробушки и автомобили».</w:t>
      </w:r>
    </w:p>
    <w:p w:rsidR="001417C3" w:rsidRPr="001417C3" w:rsidRDefault="001417C3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Игра повторяется по желанию детей 2-3 раза.</w:t>
      </w:r>
    </w:p>
    <w:p w:rsidR="0053625D" w:rsidRPr="00EF0AC1" w:rsidRDefault="0053625D" w:rsidP="0053625D">
      <w:pPr>
        <w:pStyle w:val="a3"/>
        <w:shd w:val="clear" w:color="auto" w:fill="FFFFFF"/>
        <w:spacing w:before="30" w:beforeAutospacing="0" w:after="30" w:afterAutospacing="0" w:line="360" w:lineRule="auto"/>
        <w:rPr>
          <w:b/>
          <w:sz w:val="28"/>
          <w:szCs w:val="28"/>
        </w:rPr>
      </w:pPr>
      <w:r w:rsidRPr="0053625D">
        <w:rPr>
          <w:b/>
          <w:sz w:val="28"/>
          <w:szCs w:val="28"/>
        </w:rPr>
        <w:t>Рефлексия.</w:t>
      </w:r>
    </w:p>
    <w:p w:rsidR="0053625D" w:rsidRDefault="0053625D" w:rsidP="0053625D">
      <w:pPr>
        <w:pStyle w:val="a3"/>
        <w:numPr>
          <w:ilvl w:val="0"/>
          <w:numId w:val="1"/>
        </w:numPr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Можно ли играть детям на дороге.</w:t>
      </w:r>
    </w:p>
    <w:p w:rsidR="0053625D" w:rsidRDefault="0053625D" w:rsidP="0053625D">
      <w:pPr>
        <w:pStyle w:val="a3"/>
        <w:numPr>
          <w:ilvl w:val="0"/>
          <w:numId w:val="1"/>
        </w:numPr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Где нужно переходить дорогу?</w:t>
      </w:r>
      <w:r w:rsidRPr="0053625D">
        <w:rPr>
          <w:sz w:val="28"/>
          <w:szCs w:val="28"/>
        </w:rPr>
        <w:t xml:space="preserve"> </w:t>
      </w:r>
      <w:r w:rsidRPr="001417C3">
        <w:rPr>
          <w:sz w:val="28"/>
          <w:szCs w:val="28"/>
        </w:rPr>
        <w:t>(По пешеходному переходу).</w:t>
      </w:r>
    </w:p>
    <w:p w:rsidR="0053625D" w:rsidRDefault="0053625D" w:rsidP="0053625D">
      <w:pPr>
        <w:pStyle w:val="a3"/>
        <w:numPr>
          <w:ilvl w:val="0"/>
          <w:numId w:val="1"/>
        </w:numPr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 w:rsidRPr="001417C3">
        <w:rPr>
          <w:sz w:val="28"/>
          <w:szCs w:val="28"/>
        </w:rPr>
        <w:t>Можно ли перебегать дорогу в неположенном месте? (Нет).</w:t>
      </w:r>
    </w:p>
    <w:p w:rsidR="00A46652" w:rsidRPr="001417C3" w:rsidRDefault="00EF0AC1" w:rsidP="00EF0AC1">
      <w:pPr>
        <w:pStyle w:val="a3"/>
        <w:shd w:val="clear" w:color="auto" w:fill="FFFFFF"/>
        <w:spacing w:before="30" w:beforeAutospacing="0" w:after="30" w:afterAutospacing="0"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3425190</wp:posOffset>
            </wp:positionH>
            <wp:positionV relativeFrom="paragraph">
              <wp:posOffset>1526540</wp:posOffset>
            </wp:positionV>
            <wp:extent cx="2190750" cy="2348230"/>
            <wp:effectExtent l="171450" t="133350" r="361950" b="299720"/>
            <wp:wrapTopAndBottom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6071" b="3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348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691515</wp:posOffset>
            </wp:positionH>
            <wp:positionV relativeFrom="paragraph">
              <wp:posOffset>1440815</wp:posOffset>
            </wp:positionV>
            <wp:extent cx="1990725" cy="2433955"/>
            <wp:effectExtent l="171450" t="133350" r="371475" b="309245"/>
            <wp:wrapTight wrapText="bothSides">
              <wp:wrapPolygon edited="0">
                <wp:start x="2274" y="-1183"/>
                <wp:lineTo x="620" y="-1014"/>
                <wp:lineTo x="-1860" y="507"/>
                <wp:lineTo x="-1240" y="23161"/>
                <wp:lineTo x="620" y="24344"/>
                <wp:lineTo x="1240" y="24344"/>
                <wp:lineTo x="22530" y="24344"/>
                <wp:lineTo x="22944" y="24344"/>
                <wp:lineTo x="24804" y="23330"/>
                <wp:lineTo x="24804" y="23161"/>
                <wp:lineTo x="25424" y="20625"/>
                <wp:lineTo x="25424" y="1522"/>
                <wp:lineTo x="25631" y="676"/>
                <wp:lineTo x="23150" y="-1014"/>
                <wp:lineTo x="21497" y="-1183"/>
                <wp:lineTo x="2274" y="-1183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433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3625D" w:rsidRPr="0053625D">
        <w:rPr>
          <w:b/>
          <w:sz w:val="28"/>
          <w:szCs w:val="28"/>
        </w:rPr>
        <w:t>Воспитатель:</w:t>
      </w:r>
      <w:r w:rsidR="0053625D" w:rsidRPr="001417C3">
        <w:rPr>
          <w:sz w:val="28"/>
          <w:szCs w:val="28"/>
        </w:rPr>
        <w:t xml:space="preserve"> </w:t>
      </w:r>
      <w:r w:rsidR="0053625D">
        <w:rPr>
          <w:sz w:val="28"/>
          <w:szCs w:val="28"/>
        </w:rPr>
        <w:t xml:space="preserve">- </w:t>
      </w:r>
      <w:r w:rsidR="001417C3" w:rsidRPr="001417C3">
        <w:rPr>
          <w:sz w:val="28"/>
          <w:szCs w:val="28"/>
        </w:rPr>
        <w:t>Молодцы, это опасно для нашей жизни и является нарушением правил дорожного движения. Теперь мы с ребятами уверены, что теперь Мишка не будет нарушать правила дорожного движения и будет грамотным пешеходом, как мы с ребятами. Спасибо, до свидания</w:t>
      </w:r>
      <w:r>
        <w:rPr>
          <w:sz w:val="28"/>
          <w:szCs w:val="28"/>
        </w:rPr>
        <w:t>.</w:t>
      </w:r>
    </w:p>
    <w:sectPr w:rsidR="00A46652" w:rsidRPr="001417C3" w:rsidSect="006251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F61F55"/>
    <w:multiLevelType w:val="hybridMultilevel"/>
    <w:tmpl w:val="8C1801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0C92"/>
    <w:rsid w:val="001417C3"/>
    <w:rsid w:val="003B435E"/>
    <w:rsid w:val="0053625D"/>
    <w:rsid w:val="00625153"/>
    <w:rsid w:val="00660C92"/>
    <w:rsid w:val="00964B06"/>
    <w:rsid w:val="00A46652"/>
    <w:rsid w:val="00AC1612"/>
    <w:rsid w:val="00E24D87"/>
    <w:rsid w:val="00EF0AC1"/>
    <w:rsid w:val="00FC5C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1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41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417C3"/>
    <w:rPr>
      <w:b/>
      <w:bCs/>
    </w:rPr>
  </w:style>
  <w:style w:type="character" w:customStyle="1" w:styleId="apple-converted-space">
    <w:name w:val="apple-converted-space"/>
    <w:basedOn w:val="a0"/>
    <w:rsid w:val="001417C3"/>
  </w:style>
  <w:style w:type="paragraph" w:styleId="a5">
    <w:name w:val="Balloon Text"/>
    <w:basedOn w:val="a"/>
    <w:link w:val="a6"/>
    <w:uiPriority w:val="99"/>
    <w:semiHidden/>
    <w:unhideWhenUsed/>
    <w:rsid w:val="00AC16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16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816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7</Pages>
  <Words>906</Words>
  <Characters>5166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28082023V</cp:lastModifiedBy>
  <cp:revision>8</cp:revision>
  <dcterms:created xsi:type="dcterms:W3CDTF">2018-11-20T05:51:00Z</dcterms:created>
  <dcterms:modified xsi:type="dcterms:W3CDTF">2024-01-22T19:19:00Z</dcterms:modified>
</cp:coreProperties>
</file>