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AF" w:rsidRDefault="009768AF" w:rsidP="009768A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Муниципальное бюджетное дошкольное образовательное учреждение</w:t>
      </w:r>
    </w:p>
    <w:p w:rsidR="009768AF" w:rsidRDefault="009768AF" w:rsidP="009768AF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детский сад № 51 «</w:t>
      </w:r>
      <w:proofErr w:type="spellStart"/>
      <w:r>
        <w:rPr>
          <w:color w:val="000000"/>
        </w:rPr>
        <w:t>Журавушка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г.Керчи</w:t>
      </w:r>
      <w:proofErr w:type="spellEnd"/>
      <w:r>
        <w:rPr>
          <w:color w:val="000000"/>
        </w:rPr>
        <w:t>, Республики Крым.</w:t>
      </w:r>
    </w:p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>
      <w:pPr>
        <w:jc w:val="center"/>
      </w:pPr>
    </w:p>
    <w:p w:rsidR="009768AF" w:rsidRDefault="009768AF" w:rsidP="009768AF">
      <w:pPr>
        <w:jc w:val="center"/>
      </w:pPr>
    </w:p>
    <w:p w:rsidR="009768AF" w:rsidRDefault="009768AF" w:rsidP="009768AF">
      <w:pPr>
        <w:jc w:val="center"/>
        <w:rPr>
          <w:rFonts w:ascii="Times New Roman" w:hAnsi="Times New Roman" w:cs="Times New Roman"/>
        </w:rPr>
      </w:pPr>
      <w:r w:rsidRPr="00B56C0F">
        <w:rPr>
          <w:rFonts w:ascii="Times New Roman" w:hAnsi="Times New Roman" w:cs="Times New Roman"/>
        </w:rPr>
        <w:t xml:space="preserve">Консультация </w:t>
      </w:r>
      <w:r>
        <w:rPr>
          <w:rFonts w:ascii="Times New Roman" w:hAnsi="Times New Roman" w:cs="Times New Roman"/>
        </w:rPr>
        <w:t>для родителей</w:t>
      </w:r>
    </w:p>
    <w:p w:rsidR="009768AF" w:rsidRDefault="009768AF" w:rsidP="009768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«Расскажите детям о Крыме»</w:t>
      </w:r>
    </w:p>
    <w:p w:rsidR="009768AF" w:rsidRDefault="009768AF" w:rsidP="009768AF">
      <w:pPr>
        <w:jc w:val="right"/>
        <w:rPr>
          <w:rFonts w:ascii="Times New Roman" w:hAnsi="Times New Roman" w:cs="Times New Roman"/>
        </w:rPr>
      </w:pPr>
    </w:p>
    <w:p w:rsidR="009768AF" w:rsidRDefault="009768AF" w:rsidP="009768AF">
      <w:pPr>
        <w:jc w:val="right"/>
        <w:rPr>
          <w:rFonts w:ascii="Times New Roman" w:hAnsi="Times New Roman" w:cs="Times New Roman"/>
        </w:rPr>
      </w:pPr>
    </w:p>
    <w:p w:rsidR="009768AF" w:rsidRDefault="009768AF" w:rsidP="009768AF">
      <w:pPr>
        <w:jc w:val="right"/>
        <w:rPr>
          <w:rFonts w:ascii="Times New Roman" w:hAnsi="Times New Roman" w:cs="Times New Roman"/>
        </w:rPr>
      </w:pPr>
    </w:p>
    <w:p w:rsidR="009768AF" w:rsidRDefault="009768AF" w:rsidP="009768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Выполнила: </w:t>
      </w:r>
    </w:p>
    <w:p w:rsidR="009768AF" w:rsidRDefault="009768AF" w:rsidP="009768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 </w:t>
      </w:r>
      <w:proofErr w:type="spellStart"/>
      <w:r>
        <w:rPr>
          <w:rFonts w:ascii="Times New Roman" w:hAnsi="Times New Roman" w:cs="Times New Roman"/>
        </w:rPr>
        <w:t>Манченко</w:t>
      </w:r>
      <w:proofErr w:type="spellEnd"/>
    </w:p>
    <w:p w:rsidR="009768AF" w:rsidRPr="00B56C0F" w:rsidRDefault="009768AF" w:rsidP="009768A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Светлана </w:t>
      </w:r>
      <w:proofErr w:type="spellStart"/>
      <w:r>
        <w:rPr>
          <w:rFonts w:ascii="Times New Roman" w:hAnsi="Times New Roman" w:cs="Times New Roman"/>
        </w:rPr>
        <w:t>Рамильевна</w:t>
      </w:r>
      <w:proofErr w:type="spellEnd"/>
    </w:p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/>
    <w:p w:rsidR="009768AF" w:rsidRDefault="009768AF" w:rsidP="009768AF">
      <w:pPr>
        <w:jc w:val="center"/>
      </w:pPr>
      <w:r>
        <w:t>Керчь, 2024</w:t>
      </w:r>
    </w:p>
    <w:p w:rsidR="009768AF" w:rsidRDefault="009768AF" w:rsidP="009768AF"/>
    <w:p w:rsidR="009768AF" w:rsidRPr="00A551D2" w:rsidRDefault="009768AF" w:rsidP="009768AF">
      <w:pPr>
        <w:shd w:val="clear" w:color="auto" w:fill="FBFBFB"/>
        <w:spacing w:after="300" w:line="57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lastRenderedPageBreak/>
        <w:t>«</w:t>
      </w:r>
      <w:r w:rsidRPr="00A551D2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День Республики Крым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»</w:t>
      </w:r>
    </w:p>
    <w:p w:rsidR="009768AF" w:rsidRPr="00A551D2" w:rsidRDefault="009768AF" w:rsidP="009768AF">
      <w:pPr>
        <w:shd w:val="clear" w:color="auto" w:fill="FBFBFB"/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4" w:history="1">
        <w:r w:rsidRPr="00A551D2">
          <w:rPr>
            <w:rFonts w:ascii="Helvetica" w:eastAsia="Times New Roman" w:hAnsi="Helvetica" w:cs="Helvetica"/>
            <w:color w:val="FFFFFF"/>
            <w:spacing w:val="5"/>
            <w:sz w:val="21"/>
            <w:u w:val="single"/>
            <w:lang w:eastAsia="ru-RU"/>
          </w:rPr>
          <w:t>20 января</w:t>
        </w:r>
      </w:hyperlink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> </w:t>
      </w:r>
      <w:hyperlink r:id="rId5" w:history="1">
        <w:r w:rsidRPr="00A551D2">
          <w:rPr>
            <w:rFonts w:ascii="Helvetica" w:eastAsia="Times New Roman" w:hAnsi="Helvetica" w:cs="Helvetica"/>
            <w:color w:val="FFFFFF"/>
            <w:spacing w:val="5"/>
            <w:sz w:val="21"/>
            <w:u w:val="single"/>
            <w:lang w:eastAsia="ru-RU"/>
          </w:rPr>
          <w:t>Поздравить с праздником</w:t>
        </w:r>
      </w:hyperlink>
    </w:p>
    <w:p w:rsidR="009768AF" w:rsidRPr="00A551D2" w:rsidRDefault="009768AF" w:rsidP="009768AF">
      <w:pPr>
        <w:shd w:val="clear" w:color="auto" w:fill="FBFBFB"/>
        <w:spacing w:after="0" w:line="285" w:lineRule="atLeast"/>
        <w:ind w:left="30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01E7820D" wp14:editId="2974CB4C">
            <wp:extent cx="2286000" cy="1514475"/>
            <wp:effectExtent l="19050" t="0" r="0" b="0"/>
            <wp:docPr id="7" name="Рисунок 7" descr="День Республики 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ь Республики Кры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«Ласточкино гнездо» — эмблема Южного берега Крыма (Фото: </w:t>
      </w:r>
      <w:proofErr w:type="spellStart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>Sergii</w:t>
      </w:r>
      <w:proofErr w:type="spellEnd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proofErr w:type="spellStart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>Votit</w:t>
      </w:r>
      <w:proofErr w:type="spellEnd"/>
      <w:r w:rsidRPr="00A551D2">
        <w:rPr>
          <w:rFonts w:ascii="Helvetica" w:eastAsia="Times New Roman" w:hAnsi="Helvetica" w:cs="Helvetica"/>
          <w:color w:val="000000"/>
          <w:sz w:val="21"/>
          <w:lang w:eastAsia="ru-RU"/>
        </w:rPr>
        <w:t>, по лицензии Shutterstock.com)</w:t>
      </w:r>
    </w:p>
    <w:p w:rsidR="009768AF" w:rsidRPr="00A551D2" w:rsidRDefault="009768AF" w:rsidP="009768AF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Ежегодно 20 января отмечается </w:t>
      </w:r>
      <w:r w:rsidRPr="00A551D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Республики Крым</w:t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который был установлен в 2009 году и подтвержден Законом Республики в 2014 году.</w:t>
      </w:r>
    </w:p>
    <w:p w:rsidR="009768AF" w:rsidRPr="00A551D2" w:rsidRDefault="009768AF" w:rsidP="009768AF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Традиционно в этот день всех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крымчан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 праздником поздравляет руководство региона, а по всему Крыму проходят различные праздничные мероприятия и акции, направленные на воспитание у всех жителей Крыма чувств патриотизма, любви и гордости за свою малую Родину.</w:t>
      </w:r>
    </w:p>
    <w:p w:rsidR="009768AF" w:rsidRPr="00A551D2" w:rsidRDefault="009768AF" w:rsidP="009768AF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Республика Крым расположена на большей части полуострова </w:t>
      </w:r>
      <w:hyperlink r:id="rId7" w:tgtFrame="_blank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Крым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который находится в северной части Чёрного моря. У Республики есть собственная символика — герб и флаг. Столица Республики Крым — город </w:t>
      </w:r>
      <w:hyperlink r:id="rId8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Симферополь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9768AF" w:rsidRPr="00A551D2" w:rsidRDefault="009768AF" w:rsidP="009768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</w:p>
    <w:p w:rsidR="009768AF" w:rsidRPr="00A551D2" w:rsidRDefault="009768AF" w:rsidP="009768AF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9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20 января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1991 года состоялся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всекрымский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референдум, на котором большинство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крымчан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высказались за восстановление Крымской автономии, и эту свою волю жители Крыма подтвердили на всесоюзном референдуме 17 марта 1991 года. Данное решение предопределило статус Крыма в составе Украины (куда Республика тогда входила), а сама дата была учреждена как </w:t>
      </w:r>
      <w:r w:rsidRPr="00A551D2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День Республики Крым</w:t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который в настоящее время является в Республике праздничным днем, согласно ст.1 Закона Республики Крым от 29 декабря 2014 года N 55-ЗРК/2014 «О праздниках и памятных датах в Республике Крым».</w:t>
      </w:r>
    </w:p>
    <w:p w:rsidR="009768AF" w:rsidRPr="00A551D2" w:rsidRDefault="009768AF" w:rsidP="009768AF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0A7DA4A" wp14:editId="426DEB6D">
            <wp:extent cx="7343775" cy="6070854"/>
            <wp:effectExtent l="19050" t="0" r="9525" b="0"/>
            <wp:docPr id="18" name="Рисунок 18" descr="https://www.calend.ru/img/Articles/2022/16384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calend.ru/img/Articles/2022/1638417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607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 xml:space="preserve">Республика Крым расположена на большей части полуострова Крым (Фото: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Eduard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Kyslynskyy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, по лицензии Shutterstock.com)</w:t>
      </w:r>
    </w:p>
    <w:p w:rsidR="009768AF" w:rsidRPr="00A551D2" w:rsidRDefault="009768AF" w:rsidP="009768AF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Учитывая волю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крымчан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12 февраля 1991 года Верховный Совет УССР принял Закон «О восстановлении Крымской Автономной Советской Социалистической Республики». В Статье 1 Закона сказано: </w:t>
      </w:r>
      <w:r w:rsidRPr="00A551D2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«Восстановить Крымскую Автономную Советскую Социалистическую Республику в пределах территории Крымской области в составе Украинской ССР»</w:t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9768AF" w:rsidRPr="00A551D2" w:rsidRDefault="009768AF" w:rsidP="009768AF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Согласно данному Закону высшим органом государственной власти на территории Крымской АССР временно (до принятия Конституции Крымской АССР и создания конституционных органов государственной власти) был признан Крымский областной Совет народных депутатов.</w:t>
      </w:r>
    </w:p>
    <w:p w:rsidR="009768AF" w:rsidRPr="00A551D2" w:rsidRDefault="009768AF" w:rsidP="009768AF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В период всеобщей эйфории суверенизации Крым пережил едва ли не весь мировой опыт государственного строительства, в том числе президентскую и парламентскую формы правления и период безвременья — без Конституции и полномочий, не раз оказываясь на грани межнациональных и социальных конфликтов.</w:t>
      </w:r>
    </w:p>
    <w:p w:rsidR="009768AF" w:rsidRPr="00A551D2" w:rsidRDefault="009768AF" w:rsidP="009768AF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Но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крымчане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смогли создать конструктивные отношения с государством, между органами власти, людьми разных национальностей, что было необходимой предпосылкой для социально-экономического развития новообразованной Автономной Республики.</w:t>
      </w:r>
    </w:p>
    <w:p w:rsidR="009768AF" w:rsidRPr="00A551D2" w:rsidRDefault="009768AF" w:rsidP="009768AF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18 марта 2014 года политический статус Автономной Республики Крым — субъект Российской Федерации — Республика Крым. </w:t>
      </w:r>
      <w:hyperlink r:id="rId11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Крым наравне с городом Севастополем вошел в состав России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Соответствующий документ подписали президент России Владимир Путин, руководители Крыма и мэр Севастополя.</w:t>
      </w:r>
    </w:p>
    <w:p w:rsidR="009768AF" w:rsidRPr="00A551D2" w:rsidRDefault="009768AF" w:rsidP="009768AF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0DED8453" wp14:editId="6BFA2D48">
            <wp:extent cx="7143750" cy="4686300"/>
            <wp:effectExtent l="19050" t="0" r="0" b="0"/>
            <wp:docPr id="19" name="Рисунок 19" descr="https://www.calend.ru/img/Articles/2022/163046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calend.ru/img/Articles/2022/1630469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 xml:space="preserve">Крымское побережье (Фото: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Eduard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Kyslynskyy</w:t>
      </w:r>
      <w:proofErr w:type="spellEnd"/>
      <w:r w:rsidRPr="00A551D2">
        <w:rPr>
          <w:rFonts w:ascii="Helvetica" w:eastAsia="Times New Roman" w:hAnsi="Helvetica" w:cs="Helvetica"/>
          <w:color w:val="000000"/>
          <w:sz w:val="24"/>
          <w:szCs w:val="24"/>
          <w:vertAlign w:val="superscript"/>
          <w:lang w:eastAsia="ru-RU"/>
        </w:rPr>
        <w:t>, по лицензии Shutterstock.com)</w:t>
      </w:r>
    </w:p>
    <w:p w:rsidR="009768AF" w:rsidRPr="00A551D2" w:rsidRDefault="009768AF" w:rsidP="009768AF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За два дня до этого, 16 марта, в Крыму был проведен референдум, на который были вынесены два вопроса: «Вы за воссоединение Крыма с Россией на правах субъекта Российской Федерации?» и «Вы за восстановление действия Конституции Республики Крым 1992 года и за статус Крыма как части Украины?». </w:t>
      </w: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Более 96% избирателей проголосовали за вхождение в состав РФ. 17 марта Крым был провозглашен суверенным государством — Республикой Крым — а власти Крыма обратились к РФ с предложением о принятии её в состав федерации. Что впоследствии и произошло.</w:t>
      </w:r>
    </w:p>
    <w:p w:rsidR="009768AF" w:rsidRPr="00A551D2" w:rsidRDefault="009768AF" w:rsidP="009768AF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Хотя Правительство Украины не признает этот документ, но в России юридически считается, что два новых субъекта — Республика Крым и город федерального значения </w:t>
      </w:r>
      <w:hyperlink r:id="rId13" w:tgtFrame="_blank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Севастополь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вошли в состав Российской Федерации, на их территории действуют российские законодательные акты. Дата 18 марта также является официальным праздником — </w:t>
      </w:r>
      <w:hyperlink r:id="rId14" w:history="1">
        <w:r w:rsidRPr="00A551D2">
          <w:rPr>
            <w:rFonts w:ascii="Helvetica" w:eastAsia="Times New Roman" w:hAnsi="Helvetica" w:cs="Helvetica"/>
            <w:color w:val="288213"/>
            <w:sz w:val="24"/>
            <w:szCs w:val="24"/>
            <w:u w:val="single"/>
            <w:lang w:eastAsia="ru-RU"/>
          </w:rPr>
          <w:t>Днём воссоединения Крыма с Россией</w:t>
        </w:r>
      </w:hyperlink>
      <w:r w:rsidRPr="00A551D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FB23E4" w:rsidRDefault="00FB23E4"/>
    <w:sectPr w:rsidR="00FB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FF"/>
    <w:rsid w:val="003362FF"/>
    <w:rsid w:val="009768AF"/>
    <w:rsid w:val="00F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E44B"/>
  <w15:chartTrackingRefBased/>
  <w15:docId w15:val="{6FF5A2FA-68D2-4225-9189-5B1A097B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travel/7304/" TargetMode="External"/><Relationship Id="rId13" Type="http://schemas.openxmlformats.org/officeDocument/2006/relationships/hyperlink" Target="https://kezling.ru/travels/crimea-2014/sevastopo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ezling.ru/travels/crimea-2014/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calend.ru/events/7347/" TargetMode="External"/><Relationship Id="rId5" Type="http://schemas.openxmlformats.org/officeDocument/2006/relationships/hyperlink" Target="https://www.calend.ru/friend/697/0/1-20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hyperlink" Target="https://www.calend.ru/day/1-20/" TargetMode="External"/><Relationship Id="rId9" Type="http://schemas.openxmlformats.org/officeDocument/2006/relationships/hyperlink" Target="https://www.calend.ru/day/1-20/" TargetMode="External"/><Relationship Id="rId14" Type="http://schemas.openxmlformats.org/officeDocument/2006/relationships/hyperlink" Target="https://www.calend.ru/holidays/0/0/32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2024-01-15T20:07:00Z</dcterms:created>
  <dcterms:modified xsi:type="dcterms:W3CDTF">2024-01-15T20:14:00Z</dcterms:modified>
</cp:coreProperties>
</file>