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0B6733" w:rsidRPr="000B6733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center"/>
        <w:rPr>
          <w:b/>
          <w:color w:val="000000" w:themeColor="text1"/>
          <w:sz w:val="28"/>
          <w:szCs w:val="28"/>
        </w:rPr>
      </w:pPr>
      <w:r w:rsidRPr="000B6733">
        <w:rPr>
          <w:b/>
          <w:color w:val="000000" w:themeColor="text1"/>
          <w:sz w:val="28"/>
          <w:szCs w:val="28"/>
        </w:rPr>
        <w:t>«УЧИМ ДЕТЕЙ ЗАПОМИНАТЬ ЛЕГКО И НАДОЛГО»</w:t>
      </w:r>
    </w:p>
    <w:p w:rsidR="00C336AD" w:rsidRDefault="00C336AD" w:rsidP="000B6733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DA3978">
        <w:t>Капустян</w:t>
      </w:r>
      <w:proofErr w:type="spellEnd"/>
      <w:r w:rsidR="00DA3978">
        <w:t xml:space="preserve"> А. В.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DA3978" w:rsidRDefault="00DA3978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4F2BD9" w:rsidP="00C336AD">
      <w:pPr>
        <w:ind w:left="-993"/>
        <w:jc w:val="center"/>
      </w:pPr>
      <w:r>
        <w:t>Январь, 2022</w:t>
      </w:r>
    </w:p>
    <w:p w:rsidR="00DA3978" w:rsidRPr="000B6733" w:rsidRDefault="00C336AD" w:rsidP="000B6733">
      <w:pPr>
        <w:ind w:left="-993"/>
        <w:jc w:val="center"/>
      </w:pPr>
      <w:r>
        <w:t>Керчь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lastRenderedPageBreak/>
        <w:t>Память ребёнка можно развивать и тренировать, руководствуясь простыми правилами: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1. Любое интеллектуальное упражнение усиливает питание мозга и повышает общий тон его деятельности. Развитие памяти тесно связано с развитием других познавательных процессов, таких как мышление, ощущение, восприятие.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2. Всё, что хорошо для здоровья человека, хорошо и для памяти. Сюда относятся; правильное питание, определённая физическая нагрузка, полноценный отдых, сон. Для ребёнка также крайне важен режим дня: когда взрослый организует его жизнь, помогает ему выполнять одни и те же действия в одно и то же время: чистка зубов, мытьё рук перед едой.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Активному запоминанию способствует заинтересованность в данном материале, понимание этой информации, сосредоточенность и свобода посторонних мыслей. Для развития произвольной памяти у дошкольника важно, чтобы ребёнок понимал, зачем нужно что-то запоминать.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4. Запоминать необходимые сведения ребёнку помогут различные приёмы запоминания: смысловое соотнесение, группировка, классификация, схематизация, соотнесение с ранее </w:t>
      </w:r>
      <w:proofErr w:type="gramStart"/>
      <w:r w:rsidRPr="0007417A">
        <w:rPr>
          <w:color w:val="000000"/>
          <w:sz w:val="28"/>
          <w:szCs w:val="28"/>
        </w:rPr>
        <w:t>известным</w:t>
      </w:r>
      <w:proofErr w:type="gramEnd"/>
      <w:r w:rsidRPr="0007417A">
        <w:rPr>
          <w:color w:val="000000"/>
          <w:sz w:val="28"/>
          <w:szCs w:val="28"/>
        </w:rPr>
        <w:t>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Итак, Уважаемые родители, развивайте память своего малыша, предлагайте такие игры: «Запомни и найди», «Разрезная картинка», «Нарисуй, что запомнил» и многие другие (</w:t>
      </w:r>
      <w:proofErr w:type="gramStart"/>
      <w:r w:rsidRPr="0007417A">
        <w:rPr>
          <w:color w:val="000000"/>
          <w:sz w:val="28"/>
          <w:szCs w:val="28"/>
        </w:rPr>
        <w:t>см</w:t>
      </w:r>
      <w:proofErr w:type="gramEnd"/>
      <w:r w:rsidRPr="0007417A">
        <w:rPr>
          <w:color w:val="000000"/>
          <w:sz w:val="28"/>
          <w:szCs w:val="28"/>
        </w:rPr>
        <w:t xml:space="preserve">. книгу «Развитие памяти детей» Л. В. </w:t>
      </w:r>
      <w:proofErr w:type="spellStart"/>
      <w:r w:rsidRPr="0007417A">
        <w:rPr>
          <w:color w:val="000000"/>
          <w:sz w:val="28"/>
          <w:szCs w:val="28"/>
        </w:rPr>
        <w:t>Черемошкина</w:t>
      </w:r>
      <w:proofErr w:type="spellEnd"/>
      <w:r w:rsidRPr="0007417A">
        <w:rPr>
          <w:color w:val="000000"/>
          <w:sz w:val="28"/>
          <w:szCs w:val="28"/>
        </w:rPr>
        <w:t>)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</w:rPr>
        <w:t>1</w:t>
      </w:r>
      <w:r w:rsidRPr="0007417A">
        <w:rPr>
          <w:b/>
          <w:bCs/>
          <w:color w:val="000000"/>
          <w:sz w:val="28"/>
          <w:szCs w:val="28"/>
          <w:u w:val="single"/>
        </w:rPr>
        <w:t>.Игра для тактильной памяти «Дощечки</w:t>
      </w:r>
      <w:r w:rsidRPr="0007417A">
        <w:rPr>
          <w:b/>
          <w:bCs/>
          <w:color w:val="000000"/>
          <w:sz w:val="28"/>
          <w:szCs w:val="28"/>
        </w:rPr>
        <w:t>».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Необходимо вырезать из толстого картона или фанеры, 10 дощечек размером 10-20см. На обратной стороне пронумеровать от 1-10. Вместе с детьми налепить различные материалы: мех, байку, кусок веревки, спички, клеенку и т. д. Теперь можно предложить ребенку следующие игры: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а) Разложите дощечки в ряд по порядку. «Внимательно рассмотри, закрой глаза и перемешай их. А теперь на ощупь разложи их в прежнем порядке».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б) Возьми дощечку № 1 закрой глаза и потрогай ее. Что напоминает тебе ее поверхность?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в) У детей в группе наверняка есть друзья: научите детей понимать, как дощечки напоминают характер или голос, внешность или привычки.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2. Развитие зрительной памяти.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Для этого предлагаются следующие вопросы: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- Где у нас в доме лежат следующие вещи?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- Вспомни, во что </w:t>
      </w:r>
      <w:proofErr w:type="gramStart"/>
      <w:r w:rsidRPr="0007417A">
        <w:rPr>
          <w:color w:val="000000"/>
          <w:sz w:val="28"/>
          <w:szCs w:val="28"/>
        </w:rPr>
        <w:t>одет</w:t>
      </w:r>
      <w:proofErr w:type="gramEnd"/>
      <w:r w:rsidRPr="0007417A">
        <w:rPr>
          <w:color w:val="000000"/>
          <w:sz w:val="28"/>
          <w:szCs w:val="28"/>
        </w:rPr>
        <w:t xml:space="preserve"> … (имя друга?)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Можно поиграть в игры «Чего не стало? », «Что изменилось? », и многих других.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Способом развития </w:t>
      </w:r>
      <w:r w:rsidRPr="0007417A">
        <w:rPr>
          <w:color w:val="000000"/>
          <w:sz w:val="28"/>
          <w:szCs w:val="28"/>
          <w:u w:val="single"/>
        </w:rPr>
        <w:t>слуховой памяти</w:t>
      </w:r>
      <w:r w:rsidRPr="0007417A">
        <w:rPr>
          <w:rFonts w:ascii="Calibri" w:hAnsi="Calibri" w:cs="Calibri"/>
          <w:color w:val="000000"/>
          <w:sz w:val="28"/>
          <w:szCs w:val="28"/>
          <w:u w:val="single"/>
        </w:rPr>
        <w:t> </w:t>
      </w:r>
      <w:r w:rsidRPr="0007417A">
        <w:rPr>
          <w:color w:val="000000"/>
          <w:sz w:val="28"/>
          <w:szCs w:val="28"/>
        </w:rPr>
        <w:t>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r w:rsidRPr="0007417A">
        <w:rPr>
          <w:color w:val="000000"/>
          <w:sz w:val="28"/>
          <w:szCs w:val="28"/>
        </w:rPr>
        <w:t>мульт</w:t>
      </w:r>
      <w:proofErr w:type="spellEnd"/>
      <w:r w:rsidRPr="0007417A">
        <w:rPr>
          <w:color w:val="000000"/>
          <w:sz w:val="28"/>
          <w:szCs w:val="28"/>
        </w:rPr>
        <w:t>., песен).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 xml:space="preserve">Развивает слуховую память пересказ </w:t>
      </w:r>
      <w:proofErr w:type="gramStart"/>
      <w:r w:rsidRPr="0007417A">
        <w:rPr>
          <w:color w:val="000000"/>
          <w:sz w:val="28"/>
          <w:szCs w:val="28"/>
        </w:rPr>
        <w:t>прочитанного</w:t>
      </w:r>
      <w:proofErr w:type="gramEnd"/>
      <w:r w:rsidRPr="0007417A">
        <w:rPr>
          <w:color w:val="000000"/>
          <w:sz w:val="28"/>
          <w:szCs w:val="28"/>
        </w:rPr>
        <w:t>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4. Формируйте и непроизвольную память. Для этого во время любой деятельности параллельно заучивайте стихи, слушайте музыку.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lastRenderedPageBreak/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«Картинки»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Детям на короткое время показывается картинка. Потом картинка убирается и  малышам необходимо описать то, что было изображено на картинке, как можно более подробно.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«10 отличий»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Хороший вариант игр картинок это «найди 10 отличий». Этот вариант можно усложнить. Сначала показать для запоминания одну картинку (примерно полминуты), затем показать вторую. Детям необходимо сказать что изменилось.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«Запомни зоопарк»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Ребенку выкладывают на обозрение несколько мягких игрушек (для дошкольника не больше 7). В течение 30 секунд ему необходимо запомнить их расположение. После этого он отворачивается, а взрослый меняет местами игрушки. Малыш поворачивается обратно и рассказывает что изменилось.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«Портрет»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Из группы выбирается ведущий. Его облик необходимо запомнить. После чего, ведущий выходит за дверь и там что-нибудь меняет в своем обличии. Он возвращается, и дети угадывают, что изменилось в его внешности.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«Описание»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После того как вы прогулялись со своим чадом в парке и пришли домой, попробуйте вспомнить вместе, какой-нибудь интересны объект который увидели или необычного человека который проходил мимо вас. Начинайте называть то, что вам запомнилось в этом человеке или предмете по очереди. Кто больше признаков назовет тот и победил.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«Танцевальный кружок»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Эта игра развивает двигательную память. Под веселую музыку взрослый показывает детям какое-нибудь движение. Например, приседает, встает и разводит руки в стороны. Малышам необходимо его повторить. Движения можно усложнять и даже придумать интересный танец.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color w:val="000000"/>
          <w:sz w:val="28"/>
          <w:szCs w:val="28"/>
          <w:u w:val="single"/>
        </w:rPr>
        <w:t>«Попробуй, повтори!»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Берем счетные палочки. Взрослый выкладывает из них определенную композицию и дает время ребенку ее запомнить. Затем малыш повторяет эту композицию со своими счетными палочками. Можно поменяться ролями. В этой игре можно использовать не только счетные палочки, но и монетки, бусинки, спички и т. д.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/>
        <w:jc w:val="center"/>
        <w:rPr>
          <w:rFonts w:ascii="Arial" w:hAnsi="Arial" w:cs="Arial"/>
          <w:color w:val="FF0000"/>
          <w:sz w:val="40"/>
          <w:szCs w:val="28"/>
        </w:rPr>
      </w:pPr>
      <w:r w:rsidRPr="0007417A">
        <w:rPr>
          <w:b/>
          <w:bCs/>
          <w:color w:val="FF0000"/>
          <w:sz w:val="40"/>
          <w:szCs w:val="28"/>
        </w:rPr>
        <w:t>Памятка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b/>
          <w:bCs/>
          <w:i/>
          <w:iCs/>
          <w:color w:val="000000"/>
          <w:sz w:val="28"/>
          <w:szCs w:val="28"/>
        </w:rPr>
        <w:lastRenderedPageBreak/>
        <w:t>Уважаемые родители! Чтобы ваши усилия были эффективными, воспользуйтесь следующими советами: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4. Будьте терпеливы, не давайте ребенку задания, превышающие его интеллектуальные возможности.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0B6733" w:rsidRPr="0007417A" w:rsidRDefault="000B6733" w:rsidP="000B6733">
      <w:pPr>
        <w:pStyle w:val="a3"/>
        <w:shd w:val="clear" w:color="auto" w:fill="FFFFFF"/>
        <w:spacing w:before="0" w:beforeAutospacing="0" w:after="0" w:afterAutospacing="0" w:line="243" w:lineRule="atLeast"/>
        <w:ind w:left="-1134"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07417A">
        <w:rPr>
          <w:color w:val="000000"/>
          <w:sz w:val="28"/>
          <w:szCs w:val="28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Радуйтесь и получайте удовольствие от процесса общения. Помните, что у вас появилась прекрасная возможность подружиться с ребенком. Помогите ребенку развить и реализовать свои возможности. Не жалейте затраченного времени. Оно многократно окупится</w:t>
      </w:r>
      <w:r>
        <w:rPr>
          <w:color w:val="000000"/>
          <w:sz w:val="28"/>
          <w:szCs w:val="28"/>
        </w:rPr>
        <w:t>!</w:t>
      </w:r>
    </w:p>
    <w:p w:rsidR="000B6733" w:rsidRPr="0007417A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ind w:left="-1134" w:firstLine="708"/>
        <w:jc w:val="both"/>
        <w:rPr>
          <w:sz w:val="28"/>
          <w:szCs w:val="28"/>
        </w:rPr>
      </w:pPr>
    </w:p>
    <w:p w:rsidR="000B6733" w:rsidRDefault="000B6733" w:rsidP="000B6733">
      <w:pPr>
        <w:jc w:val="both"/>
        <w:rPr>
          <w:sz w:val="28"/>
          <w:szCs w:val="28"/>
        </w:rPr>
      </w:pPr>
    </w:p>
    <w:p w:rsidR="00C336AD" w:rsidRDefault="00C336AD" w:rsidP="000B6733">
      <w:pPr>
        <w:pStyle w:val="a3"/>
        <w:shd w:val="clear" w:color="auto" w:fill="FFFFFF"/>
        <w:spacing w:before="0" w:beforeAutospacing="0" w:after="0" w:afterAutospacing="0"/>
        <w:ind w:left="-1134" w:firstLine="850"/>
        <w:jc w:val="both"/>
      </w:pPr>
    </w:p>
    <w:sectPr w:rsidR="00C336AD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0A7D38"/>
    <w:rsid w:val="000B6733"/>
    <w:rsid w:val="00121597"/>
    <w:rsid w:val="004F2BD9"/>
    <w:rsid w:val="005D09EE"/>
    <w:rsid w:val="00A348A1"/>
    <w:rsid w:val="00C336AD"/>
    <w:rsid w:val="00DA3978"/>
    <w:rsid w:val="00E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DA3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2022-02-12T08:57:00Z</dcterms:created>
  <dcterms:modified xsi:type="dcterms:W3CDTF">2022-02-12T08:57:00Z</dcterms:modified>
</cp:coreProperties>
</file>