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DEA" w:rsidRDefault="00106DEA" w:rsidP="00106DEA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425"/>
        <w:jc w:val="center"/>
        <w:rPr>
          <w:b/>
          <w:color w:val="0070C0"/>
          <w:sz w:val="32"/>
          <w:szCs w:val="28"/>
        </w:rPr>
      </w:pPr>
      <w:r>
        <w:rPr>
          <w:b/>
          <w:color w:val="0070C0"/>
          <w:sz w:val="32"/>
          <w:szCs w:val="28"/>
        </w:rPr>
        <w:t>КОНСУЛЬТАЦИЯ ДЛЯ РОДИТЕЛЕЙ</w:t>
      </w:r>
    </w:p>
    <w:p w:rsidR="00106DEA" w:rsidRPr="0007417A" w:rsidRDefault="00106DEA" w:rsidP="00106DEA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center"/>
        <w:rPr>
          <w:b/>
          <w:color w:val="0070C0"/>
          <w:sz w:val="32"/>
          <w:szCs w:val="28"/>
        </w:rPr>
      </w:pPr>
      <w:r>
        <w:rPr>
          <w:b/>
          <w:color w:val="0070C0"/>
          <w:sz w:val="32"/>
          <w:szCs w:val="28"/>
        </w:rPr>
        <w:t>ТЕМА: «УЧИМ ДЕТЕЙ ЗАПОМИНАТЬ ЛЕГКО И НАДОЛГО»</w:t>
      </w:r>
    </w:p>
    <w:p w:rsidR="00106DEA" w:rsidRPr="0007417A" w:rsidRDefault="00106DEA" w:rsidP="00106DEA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color w:val="000000"/>
          <w:sz w:val="28"/>
          <w:szCs w:val="28"/>
        </w:rPr>
        <w:t>Память ребёнка можно развивать и тренировать, руководствуясь простыми правилами:</w:t>
      </w:r>
    </w:p>
    <w:p w:rsidR="00106DEA" w:rsidRPr="0007417A" w:rsidRDefault="00106DEA" w:rsidP="00106DEA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color w:val="000000"/>
          <w:sz w:val="28"/>
          <w:szCs w:val="28"/>
        </w:rPr>
        <w:t>1. Любое интеллектуальное упражнение усиливает питание мозга и повышает общий тон его деятельности. Развитие памяти тесно связано с развитием других познавательных процессов, таких как мышление, ощущение, восприятие.</w:t>
      </w:r>
    </w:p>
    <w:p w:rsidR="00106DEA" w:rsidRPr="0007417A" w:rsidRDefault="00106DEA" w:rsidP="00106DEA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color w:val="000000"/>
          <w:sz w:val="28"/>
          <w:szCs w:val="28"/>
        </w:rPr>
        <w:t>2. Всё, что хорошо для здоровья человека, хорошо и для памяти. Сюда относятся; правильное питание, определённая физическая нагрузка, полноценный отдых, сон. Для ребёнка также крайне важен режим дня: когда взрослый организует его жизнь, помогает ему выполнять одни и те же действия в одно и то же время: чистка зубов, мытьё рук перед едой.</w:t>
      </w:r>
    </w:p>
    <w:p w:rsidR="00106DEA" w:rsidRPr="0007417A" w:rsidRDefault="00106DEA" w:rsidP="00106DEA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color w:val="000000"/>
          <w:sz w:val="28"/>
          <w:szCs w:val="28"/>
        </w:rPr>
        <w:t>3. Активному запоминанию способствует заинтересованность в данном материале, понимание этой информации, сосредоточенность и свобода посторонних мыслей. Для развития произвольной памяти у дошкольника важно, чтобы ребёнок понимал, зачем нужно что-то запоминать.</w:t>
      </w:r>
    </w:p>
    <w:p w:rsidR="00106DEA" w:rsidRPr="0007417A" w:rsidRDefault="00106DEA" w:rsidP="00106DEA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color w:val="000000"/>
          <w:sz w:val="28"/>
          <w:szCs w:val="28"/>
        </w:rPr>
        <w:t xml:space="preserve">4. Запоминать необходимые сведения ребёнку помогут различные приёмы запоминания: смысловое соотнесение, группировка, классификация, схематизация, соотнесение с ранее </w:t>
      </w:r>
      <w:proofErr w:type="gramStart"/>
      <w:r w:rsidRPr="0007417A">
        <w:rPr>
          <w:color w:val="000000"/>
          <w:sz w:val="28"/>
          <w:szCs w:val="28"/>
        </w:rPr>
        <w:t>известным</w:t>
      </w:r>
      <w:proofErr w:type="gramEnd"/>
      <w:r w:rsidRPr="0007417A">
        <w:rPr>
          <w:color w:val="000000"/>
          <w:sz w:val="28"/>
          <w:szCs w:val="28"/>
        </w:rPr>
        <w:t>.</w:t>
      </w:r>
    </w:p>
    <w:p w:rsidR="00106DEA" w:rsidRPr="0007417A" w:rsidRDefault="00106DEA" w:rsidP="00106DEA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color w:val="000000"/>
          <w:sz w:val="28"/>
          <w:szCs w:val="28"/>
        </w:rPr>
        <w:t xml:space="preserve">Итак, Уважаемые родители, развивайте память своего малыша, предлагайте такие игры: «Запомни и найди», «Разрезная картинка», «Нарисуй, что запомнил» и многие другие (см. книгу «Развитие памяти детей» Л. В. </w:t>
      </w:r>
      <w:proofErr w:type="spellStart"/>
      <w:r w:rsidRPr="0007417A">
        <w:rPr>
          <w:color w:val="000000"/>
          <w:sz w:val="28"/>
          <w:szCs w:val="28"/>
        </w:rPr>
        <w:t>Черемошкина</w:t>
      </w:r>
      <w:proofErr w:type="spellEnd"/>
      <w:r w:rsidRPr="0007417A">
        <w:rPr>
          <w:color w:val="000000"/>
          <w:sz w:val="28"/>
          <w:szCs w:val="28"/>
        </w:rPr>
        <w:t>)</w:t>
      </w:r>
    </w:p>
    <w:p w:rsidR="00106DEA" w:rsidRPr="0007417A" w:rsidRDefault="00106DEA" w:rsidP="00106DEA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b/>
          <w:bCs/>
          <w:color w:val="000000"/>
          <w:sz w:val="28"/>
          <w:szCs w:val="28"/>
        </w:rPr>
        <w:t>1</w:t>
      </w:r>
      <w:r w:rsidRPr="0007417A">
        <w:rPr>
          <w:b/>
          <w:bCs/>
          <w:color w:val="000000"/>
          <w:sz w:val="28"/>
          <w:szCs w:val="28"/>
          <w:u w:val="single"/>
        </w:rPr>
        <w:t>.Игра для тактильной памяти «Дощечки</w:t>
      </w:r>
      <w:r w:rsidRPr="0007417A">
        <w:rPr>
          <w:b/>
          <w:bCs/>
          <w:color w:val="000000"/>
          <w:sz w:val="28"/>
          <w:szCs w:val="28"/>
        </w:rPr>
        <w:t>».</w:t>
      </w:r>
    </w:p>
    <w:p w:rsidR="00106DEA" w:rsidRPr="0007417A" w:rsidRDefault="00106DEA" w:rsidP="00106DEA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color w:val="000000"/>
          <w:sz w:val="28"/>
          <w:szCs w:val="28"/>
        </w:rPr>
        <w:t>Необходимо вырезать из толстого картона или фанеры, 10 дощечек размером 10-20см. На обратной стороне пронумеровать от 1-10. Вместе с детьми налепить различные материалы: мех, байку, кусок веревки, спички, клеенку и т. д. Теперь можно предложить ребенку следующие игры:</w:t>
      </w:r>
    </w:p>
    <w:p w:rsidR="00106DEA" w:rsidRPr="0007417A" w:rsidRDefault="00106DEA" w:rsidP="00106DEA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color w:val="000000"/>
          <w:sz w:val="28"/>
          <w:szCs w:val="28"/>
        </w:rPr>
        <w:t>а) Разложите дощечки в ряд по порядку. «Внимательно рассмотри, закрой глаза и перемешай их. А теперь на ощупь разложи их в прежнем порядке».</w:t>
      </w:r>
    </w:p>
    <w:p w:rsidR="00106DEA" w:rsidRPr="0007417A" w:rsidRDefault="00106DEA" w:rsidP="00106DEA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color w:val="000000"/>
          <w:sz w:val="28"/>
          <w:szCs w:val="28"/>
        </w:rPr>
        <w:t>б) Возьми дощечку № 1 закрой глаза и потрогай ее. Что напоминает тебе ее поверхность?</w:t>
      </w:r>
    </w:p>
    <w:p w:rsidR="00106DEA" w:rsidRPr="0007417A" w:rsidRDefault="00106DEA" w:rsidP="00106DEA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color w:val="000000"/>
          <w:sz w:val="28"/>
          <w:szCs w:val="28"/>
        </w:rPr>
        <w:t>в) У детей в группе наверняка есть друзья: научите детей понимать, как дощечки напоминают характер или голос, внешность или привычки.</w:t>
      </w:r>
    </w:p>
    <w:p w:rsidR="00106DEA" w:rsidRPr="0007417A" w:rsidRDefault="00106DEA" w:rsidP="00106DEA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b/>
          <w:bCs/>
          <w:color w:val="000000"/>
          <w:sz w:val="28"/>
          <w:szCs w:val="28"/>
          <w:u w:val="single"/>
        </w:rPr>
        <w:t>2. Развитие зрительной памяти.</w:t>
      </w:r>
    </w:p>
    <w:p w:rsidR="00106DEA" w:rsidRPr="0007417A" w:rsidRDefault="00106DEA" w:rsidP="00106DEA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color w:val="000000"/>
          <w:sz w:val="28"/>
          <w:szCs w:val="28"/>
        </w:rPr>
        <w:t>Для этого предлагаются следующие вопросы:</w:t>
      </w:r>
    </w:p>
    <w:p w:rsidR="00106DEA" w:rsidRPr="0007417A" w:rsidRDefault="00106DEA" w:rsidP="00106DEA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color w:val="000000"/>
          <w:sz w:val="28"/>
          <w:szCs w:val="28"/>
        </w:rPr>
        <w:t>- Где у нас в доме лежат следующие вещи?</w:t>
      </w:r>
    </w:p>
    <w:p w:rsidR="00106DEA" w:rsidRPr="0007417A" w:rsidRDefault="00106DEA" w:rsidP="00106DEA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color w:val="000000"/>
          <w:sz w:val="28"/>
          <w:szCs w:val="28"/>
        </w:rPr>
        <w:t xml:space="preserve">- Вспомни, во что </w:t>
      </w:r>
      <w:proofErr w:type="gramStart"/>
      <w:r w:rsidRPr="0007417A">
        <w:rPr>
          <w:color w:val="000000"/>
          <w:sz w:val="28"/>
          <w:szCs w:val="28"/>
        </w:rPr>
        <w:t>одет</w:t>
      </w:r>
      <w:proofErr w:type="gramEnd"/>
      <w:r w:rsidRPr="0007417A">
        <w:rPr>
          <w:color w:val="000000"/>
          <w:sz w:val="28"/>
          <w:szCs w:val="28"/>
        </w:rPr>
        <w:t xml:space="preserve"> … (имя друга?)</w:t>
      </w:r>
    </w:p>
    <w:p w:rsidR="00106DEA" w:rsidRPr="0007417A" w:rsidRDefault="00106DEA" w:rsidP="00106DEA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color w:val="000000"/>
          <w:sz w:val="28"/>
          <w:szCs w:val="28"/>
        </w:rPr>
        <w:t>Можно поиграть в игры «Чего не стало? », «Что изменилось? », и многих других.</w:t>
      </w:r>
    </w:p>
    <w:p w:rsidR="00106DEA" w:rsidRPr="0007417A" w:rsidRDefault="00106DEA" w:rsidP="00106DEA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color w:val="000000"/>
          <w:sz w:val="28"/>
          <w:szCs w:val="28"/>
        </w:rPr>
        <w:t>3. Способом развития </w:t>
      </w:r>
      <w:r w:rsidRPr="0007417A">
        <w:rPr>
          <w:color w:val="000000"/>
          <w:sz w:val="28"/>
          <w:szCs w:val="28"/>
          <w:u w:val="single"/>
        </w:rPr>
        <w:t>слуховой памяти</w:t>
      </w:r>
      <w:r w:rsidRPr="0007417A">
        <w:rPr>
          <w:rFonts w:ascii="Calibri" w:hAnsi="Calibri" w:cs="Calibri"/>
          <w:color w:val="000000"/>
          <w:sz w:val="28"/>
          <w:szCs w:val="28"/>
          <w:u w:val="single"/>
        </w:rPr>
        <w:t> </w:t>
      </w:r>
      <w:r w:rsidRPr="0007417A">
        <w:rPr>
          <w:color w:val="000000"/>
          <w:sz w:val="28"/>
          <w:szCs w:val="28"/>
        </w:rPr>
        <w:t>может быть не только заучивание стихов и прослушивание сказок, рассказов. Это может быть слушание пластинок с записями сказок, песен, (</w:t>
      </w:r>
      <w:proofErr w:type="spellStart"/>
      <w:r w:rsidRPr="0007417A">
        <w:rPr>
          <w:color w:val="000000"/>
          <w:sz w:val="28"/>
          <w:szCs w:val="28"/>
        </w:rPr>
        <w:t>мульт</w:t>
      </w:r>
      <w:proofErr w:type="spellEnd"/>
      <w:r w:rsidRPr="0007417A">
        <w:rPr>
          <w:color w:val="000000"/>
          <w:sz w:val="28"/>
          <w:szCs w:val="28"/>
        </w:rPr>
        <w:t>., песен).</w:t>
      </w:r>
    </w:p>
    <w:p w:rsidR="00106DEA" w:rsidRPr="0007417A" w:rsidRDefault="00106DEA" w:rsidP="00106DEA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color w:val="000000"/>
          <w:sz w:val="28"/>
          <w:szCs w:val="28"/>
        </w:rPr>
        <w:t xml:space="preserve">Развивает слуховую память пересказ </w:t>
      </w:r>
      <w:proofErr w:type="gramStart"/>
      <w:r w:rsidRPr="0007417A">
        <w:rPr>
          <w:color w:val="000000"/>
          <w:sz w:val="28"/>
          <w:szCs w:val="28"/>
        </w:rPr>
        <w:t>прочитанного</w:t>
      </w:r>
      <w:proofErr w:type="gramEnd"/>
      <w:r w:rsidRPr="0007417A">
        <w:rPr>
          <w:color w:val="000000"/>
          <w:sz w:val="28"/>
          <w:szCs w:val="28"/>
        </w:rPr>
        <w:t>.</w:t>
      </w:r>
    </w:p>
    <w:p w:rsidR="00106DEA" w:rsidRPr="0007417A" w:rsidRDefault="00106DEA" w:rsidP="00106DEA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color w:val="000000"/>
          <w:sz w:val="28"/>
          <w:szCs w:val="28"/>
        </w:rPr>
        <w:t>4. Формируйте и непроизвольную память. Для этого во время любой деятельности параллельно заучивайте стихи, слушайте музыку.</w:t>
      </w:r>
    </w:p>
    <w:p w:rsidR="00106DEA" w:rsidRPr="0007417A" w:rsidRDefault="00106DEA" w:rsidP="00106DEA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color w:val="000000"/>
          <w:sz w:val="28"/>
          <w:szCs w:val="28"/>
        </w:rPr>
        <w:lastRenderedPageBreak/>
        <w:t>5. Помните! Память следует развивать только в естественной обстановке не заставляйте ребенка, когда он не хочет. Попытайтесь заинтересовать его!</w:t>
      </w:r>
    </w:p>
    <w:p w:rsidR="00106DEA" w:rsidRPr="0007417A" w:rsidRDefault="00106DEA" w:rsidP="00106DEA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color w:val="000000"/>
          <w:sz w:val="28"/>
          <w:szCs w:val="28"/>
        </w:rPr>
        <w:t>6. Помните, что особенно легко запоминается и долго сохраняется тот материал, с которым ребенок что-то делал, ощупывал, пробовал на вкус, вырезал, строил…</w:t>
      </w:r>
    </w:p>
    <w:p w:rsidR="00106DEA" w:rsidRPr="0007417A" w:rsidRDefault="00106DEA" w:rsidP="00106DEA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color w:val="000000"/>
          <w:sz w:val="28"/>
          <w:szCs w:val="28"/>
        </w:rPr>
        <w:t>7. Если вы хотите, чтобы ребенок запомнил какой-нибудь рассказ, событие, беседу, хотите обогатить его кругозор, необходимо, чтобы материал для запоминания был не только интересным, но и достаточно ясным.</w:t>
      </w:r>
    </w:p>
    <w:p w:rsidR="00106DEA" w:rsidRPr="0007417A" w:rsidRDefault="00106DEA" w:rsidP="00106DEA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color w:val="000000"/>
          <w:sz w:val="28"/>
          <w:szCs w:val="28"/>
        </w:rPr>
        <w:t>8. Помните, что для детей важно знать свои успехи! Обращайте внимание ребенка на то, что ему удалось запомнить, а что еще не удалось. Таким путем ребенок привыкает к самоконтролю, а это важно для дальнейшего улучшения работы.</w:t>
      </w:r>
    </w:p>
    <w:p w:rsidR="00106DEA" w:rsidRPr="0007417A" w:rsidRDefault="00106DEA" w:rsidP="00106DEA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color w:val="000000"/>
          <w:sz w:val="28"/>
          <w:szCs w:val="28"/>
        </w:rPr>
        <w:t>9. Огромное значение имеет правильная организация повторений. Главное не в том, чтобы уметь использовать то, что сохраняется в памяти.</w:t>
      </w:r>
    </w:p>
    <w:p w:rsidR="00106DEA" w:rsidRPr="0007417A" w:rsidRDefault="00106DEA" w:rsidP="00106DEA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b/>
          <w:bCs/>
          <w:color w:val="000000"/>
          <w:sz w:val="28"/>
          <w:szCs w:val="28"/>
          <w:u w:val="single"/>
        </w:rPr>
        <w:t>«Картинки»</w:t>
      </w:r>
    </w:p>
    <w:p w:rsidR="00106DEA" w:rsidRPr="0007417A" w:rsidRDefault="00106DEA" w:rsidP="00106DEA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color w:val="000000"/>
          <w:sz w:val="28"/>
          <w:szCs w:val="28"/>
        </w:rPr>
        <w:t>Детям на короткое время показывается картинка. Потом картинка убирается и  малышам необходимо описать то, что было изображено на картинке, как можно более подробно.</w:t>
      </w:r>
    </w:p>
    <w:p w:rsidR="00106DEA" w:rsidRPr="0007417A" w:rsidRDefault="00106DEA" w:rsidP="00106DEA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b/>
          <w:bCs/>
          <w:color w:val="000000"/>
          <w:sz w:val="28"/>
          <w:szCs w:val="28"/>
          <w:u w:val="single"/>
        </w:rPr>
        <w:t>«10 отличий»</w:t>
      </w:r>
    </w:p>
    <w:p w:rsidR="00106DEA" w:rsidRPr="0007417A" w:rsidRDefault="00106DEA" w:rsidP="00106DEA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color w:val="000000"/>
          <w:sz w:val="28"/>
          <w:szCs w:val="28"/>
        </w:rPr>
        <w:t>Хороший вариант игр картинок это «найди 10 отличий». Этот вариант можно усложнить. Сначала показать для запоминания одну картинку (примерно полминуты), затем показать вторую. Детям необходимо сказать что изменилось.</w:t>
      </w:r>
    </w:p>
    <w:p w:rsidR="00106DEA" w:rsidRPr="0007417A" w:rsidRDefault="00106DEA" w:rsidP="00106DEA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b/>
          <w:bCs/>
          <w:color w:val="000000"/>
          <w:sz w:val="28"/>
          <w:szCs w:val="28"/>
          <w:u w:val="single"/>
        </w:rPr>
        <w:t>«Запомни зоопарк»</w:t>
      </w:r>
    </w:p>
    <w:p w:rsidR="00106DEA" w:rsidRPr="0007417A" w:rsidRDefault="00106DEA" w:rsidP="00106DEA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color w:val="000000"/>
          <w:sz w:val="28"/>
          <w:szCs w:val="28"/>
        </w:rPr>
        <w:t>Ребенку выкладывают на обозрение несколько мягких игрушек (для дошкольника не больше 7). В течение 30 секунд ему необходимо запомнить их расположение. После этого он отворачивается, а взрослый меняет местами игрушки. Малыш поворачивается обратно и рассказывает что изменилось.</w:t>
      </w:r>
    </w:p>
    <w:p w:rsidR="00106DEA" w:rsidRPr="0007417A" w:rsidRDefault="00106DEA" w:rsidP="00106DEA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b/>
          <w:bCs/>
          <w:color w:val="000000"/>
          <w:sz w:val="28"/>
          <w:szCs w:val="28"/>
          <w:u w:val="single"/>
        </w:rPr>
        <w:t>«Портрет»</w:t>
      </w:r>
    </w:p>
    <w:p w:rsidR="00106DEA" w:rsidRPr="0007417A" w:rsidRDefault="00106DEA" w:rsidP="00106DEA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color w:val="000000"/>
          <w:sz w:val="28"/>
          <w:szCs w:val="28"/>
        </w:rPr>
        <w:t>Из группы выбирается ведущий. Его облик необходимо запомнить. После чего, ведущий выходит за дверь и там что-нибудь меняет в своем обличии. Он возвращается, и дети угадывают, что изменилось в его внешности.</w:t>
      </w:r>
    </w:p>
    <w:p w:rsidR="00106DEA" w:rsidRPr="0007417A" w:rsidRDefault="00106DEA" w:rsidP="00106DEA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b/>
          <w:bCs/>
          <w:color w:val="000000"/>
          <w:sz w:val="28"/>
          <w:szCs w:val="28"/>
          <w:u w:val="single"/>
        </w:rPr>
        <w:t>«Описание»</w:t>
      </w:r>
    </w:p>
    <w:p w:rsidR="00106DEA" w:rsidRPr="0007417A" w:rsidRDefault="00106DEA" w:rsidP="00106DEA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color w:val="000000"/>
          <w:sz w:val="28"/>
          <w:szCs w:val="28"/>
        </w:rPr>
        <w:t>После того как вы прогулялись со своим чадом в парке и пришли домой, попробуйте вспомнить вместе, какой-нибудь интересны объект который увидели или необычного человека который проходил мимо вас. Начинайте называть то, что вам запомнилось в этом человеке или предмете по очереди. Кто больше признаков назовет тот и победил.</w:t>
      </w:r>
    </w:p>
    <w:p w:rsidR="00106DEA" w:rsidRPr="0007417A" w:rsidRDefault="00106DEA" w:rsidP="00106DEA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b/>
          <w:bCs/>
          <w:color w:val="000000"/>
          <w:sz w:val="28"/>
          <w:szCs w:val="28"/>
          <w:u w:val="single"/>
        </w:rPr>
        <w:t>«Танцевальный кружок»</w:t>
      </w:r>
    </w:p>
    <w:p w:rsidR="00106DEA" w:rsidRPr="0007417A" w:rsidRDefault="00106DEA" w:rsidP="00106DEA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color w:val="000000"/>
          <w:sz w:val="28"/>
          <w:szCs w:val="28"/>
        </w:rPr>
        <w:t>Эта игра развивает двигательную память. Под веселую музыку взрослый показывает детям какое-нибудь движение. Например, приседает, встает и разводит руки в стороны. Малышам необходимо его повторить. Движения можно усложнять и даже придумать интересный танец.</w:t>
      </w:r>
    </w:p>
    <w:p w:rsidR="00106DEA" w:rsidRPr="0007417A" w:rsidRDefault="00106DEA" w:rsidP="00106DEA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b/>
          <w:bCs/>
          <w:color w:val="000000"/>
          <w:sz w:val="28"/>
          <w:szCs w:val="28"/>
          <w:u w:val="single"/>
        </w:rPr>
        <w:t>«Попробуй, повтори!»</w:t>
      </w:r>
    </w:p>
    <w:p w:rsidR="00106DEA" w:rsidRPr="0007417A" w:rsidRDefault="00106DEA" w:rsidP="00106DEA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color w:val="000000"/>
          <w:sz w:val="28"/>
          <w:szCs w:val="28"/>
        </w:rPr>
        <w:t>Берем счетные палочки. Взрослый выкладывает из них определенную композицию и дает время ребенку ее запомнить. Затем малыш повторяет эту композицию со своими счетными палочками. Можно поменяться ролями. В этой игре можно использовать не только счетные палочки, но и монетки, бусинки, спички и т. д.</w:t>
      </w:r>
    </w:p>
    <w:p w:rsidR="00106DEA" w:rsidRPr="0007417A" w:rsidRDefault="00106DEA" w:rsidP="00106DEA">
      <w:pPr>
        <w:pStyle w:val="a3"/>
        <w:shd w:val="clear" w:color="auto" w:fill="FFFFFF"/>
        <w:spacing w:before="0" w:beforeAutospacing="0" w:after="0" w:afterAutospacing="0" w:line="243" w:lineRule="atLeast"/>
        <w:ind w:left="-1134"/>
        <w:jc w:val="center"/>
        <w:rPr>
          <w:rFonts w:ascii="Arial" w:hAnsi="Arial" w:cs="Arial"/>
          <w:color w:val="FF0000"/>
          <w:sz w:val="40"/>
          <w:szCs w:val="28"/>
        </w:rPr>
      </w:pPr>
      <w:r w:rsidRPr="0007417A">
        <w:rPr>
          <w:b/>
          <w:bCs/>
          <w:color w:val="FF0000"/>
          <w:sz w:val="40"/>
          <w:szCs w:val="28"/>
        </w:rPr>
        <w:lastRenderedPageBreak/>
        <w:t>Памятка</w:t>
      </w:r>
    </w:p>
    <w:p w:rsidR="00106DEA" w:rsidRPr="0007417A" w:rsidRDefault="00106DEA" w:rsidP="00106DEA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b/>
          <w:bCs/>
          <w:i/>
          <w:iCs/>
          <w:color w:val="000000"/>
          <w:sz w:val="28"/>
          <w:szCs w:val="28"/>
        </w:rPr>
        <w:t>Уважаемые родители! Чтобы ваши усилия были эффективными, воспользуйтесь следующими советами:</w:t>
      </w:r>
    </w:p>
    <w:p w:rsidR="00106DEA" w:rsidRPr="0007417A" w:rsidRDefault="00106DEA" w:rsidP="00106DEA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color w:val="000000"/>
          <w:sz w:val="28"/>
          <w:szCs w:val="28"/>
        </w:rPr>
        <w:t>1. Не допускайте, чтобы ребенок скучал во время занятий. Если ребенку весело учиться, он учится лучше. Интерес делает детей по-настоящему творческими личностями и дает им возможность испытывать удовлетворение от интеллектуальных занятий.</w:t>
      </w:r>
    </w:p>
    <w:p w:rsidR="00106DEA" w:rsidRPr="0007417A" w:rsidRDefault="00106DEA" w:rsidP="00106DEA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color w:val="000000"/>
          <w:sz w:val="28"/>
          <w:szCs w:val="28"/>
        </w:rPr>
        <w:t>2. Повторяйте упражнения. Развитие умственных способностей ребенка определяется временем и практикой. Если какое-то упражнение не получается, сделайте перерыв, вернитесь к нему позднее или предложите ребенку более легкий вариант.</w:t>
      </w:r>
    </w:p>
    <w:p w:rsidR="00106DEA" w:rsidRPr="0007417A" w:rsidRDefault="00106DEA" w:rsidP="00106DEA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color w:val="000000"/>
          <w:sz w:val="28"/>
          <w:szCs w:val="28"/>
        </w:rPr>
        <w:t>3. Не проявляйте излишней тревоги по поводу недостаточных успехов и недостаточного продвижения вперед или даже некоторого регресса.</w:t>
      </w:r>
    </w:p>
    <w:p w:rsidR="00106DEA" w:rsidRPr="0007417A" w:rsidRDefault="00106DEA" w:rsidP="00106DEA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color w:val="000000"/>
          <w:sz w:val="28"/>
          <w:szCs w:val="28"/>
        </w:rPr>
        <w:t>4. Будьте терпеливы, не давайте ребенку задания, превышающие его интеллектуальные возможности.</w:t>
      </w:r>
    </w:p>
    <w:p w:rsidR="00106DEA" w:rsidRPr="0007417A" w:rsidRDefault="00106DEA" w:rsidP="00106DEA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color w:val="000000"/>
          <w:sz w:val="28"/>
          <w:szCs w:val="28"/>
        </w:rPr>
        <w:t>5. В занятиях с ребенком нужна мера. Не заставляйте ребенка делать упражнение, если он устал, расстроен. Предоставьте ребенку возможность иногда заниматься тем делом, которое ему нравится.</w:t>
      </w:r>
    </w:p>
    <w:p w:rsidR="00106DEA" w:rsidRPr="0007417A" w:rsidRDefault="00106DEA" w:rsidP="00106DEA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color w:val="000000"/>
          <w:sz w:val="28"/>
          <w:szCs w:val="28"/>
        </w:rPr>
        <w:t>6. Избегайте недоброжелательной оценки, находите слова поддержки. Чаще хвалите ребенка за его терпение, настойчивость. Никогда не подчеркивайте его слабости в сравнении с другими детьми. Формируйте у него уверенность в своих силах.</w:t>
      </w:r>
    </w:p>
    <w:p w:rsidR="00106DEA" w:rsidRPr="0007417A" w:rsidRDefault="00106DEA" w:rsidP="00106DEA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color w:val="000000"/>
          <w:sz w:val="28"/>
          <w:szCs w:val="28"/>
        </w:rPr>
        <w:t>Ребенок дошкольного возраста обладает поистине огромными возможностями развития и способностями познавать. В нем заложен инстинкт познания и исследования мира. Радуйтесь и получайте удовольствие от процесса общения. Помните, что у вас появилась прекрасная возможность подружиться с ребенком. Помогите ребенку развить и реализовать свои возможности. Не жалейте затраченного времени. Оно многократно окупится</w:t>
      </w:r>
      <w:r>
        <w:rPr>
          <w:color w:val="000000"/>
          <w:sz w:val="28"/>
          <w:szCs w:val="28"/>
        </w:rPr>
        <w:t>!</w:t>
      </w:r>
    </w:p>
    <w:p w:rsidR="00106DEA" w:rsidRPr="0007417A" w:rsidRDefault="00106DEA" w:rsidP="00106DEA">
      <w:pPr>
        <w:ind w:left="-1134" w:firstLine="708"/>
        <w:jc w:val="both"/>
        <w:rPr>
          <w:sz w:val="28"/>
          <w:szCs w:val="28"/>
        </w:rPr>
      </w:pPr>
    </w:p>
    <w:p w:rsidR="00106DEA" w:rsidRDefault="00106DEA" w:rsidP="00106DEA">
      <w:pPr>
        <w:ind w:left="-1134" w:firstLine="708"/>
        <w:jc w:val="both"/>
        <w:rPr>
          <w:sz w:val="28"/>
          <w:szCs w:val="28"/>
        </w:rPr>
      </w:pPr>
    </w:p>
    <w:p w:rsidR="00106DEA" w:rsidRDefault="00106DEA" w:rsidP="00106DEA">
      <w:pPr>
        <w:ind w:left="-1134" w:firstLine="708"/>
        <w:jc w:val="both"/>
        <w:rPr>
          <w:sz w:val="28"/>
          <w:szCs w:val="28"/>
        </w:rPr>
      </w:pPr>
    </w:p>
    <w:p w:rsidR="00106DEA" w:rsidRDefault="00106DEA" w:rsidP="00106DEA">
      <w:pPr>
        <w:ind w:left="-1134" w:firstLine="708"/>
        <w:jc w:val="both"/>
        <w:rPr>
          <w:sz w:val="28"/>
          <w:szCs w:val="28"/>
        </w:rPr>
      </w:pPr>
    </w:p>
    <w:p w:rsidR="00106DEA" w:rsidRDefault="00106DEA" w:rsidP="00106DEA">
      <w:pPr>
        <w:ind w:left="-1134" w:firstLine="708"/>
        <w:jc w:val="both"/>
        <w:rPr>
          <w:sz w:val="28"/>
          <w:szCs w:val="28"/>
        </w:rPr>
      </w:pPr>
    </w:p>
    <w:p w:rsidR="00106DEA" w:rsidRDefault="00106DEA" w:rsidP="00106DEA">
      <w:pPr>
        <w:ind w:left="-1134" w:firstLine="708"/>
        <w:jc w:val="both"/>
        <w:rPr>
          <w:sz w:val="28"/>
          <w:szCs w:val="28"/>
        </w:rPr>
      </w:pPr>
    </w:p>
    <w:p w:rsidR="00106DEA" w:rsidRDefault="00106DEA" w:rsidP="00106DEA">
      <w:pPr>
        <w:ind w:left="-1134" w:firstLine="708"/>
        <w:jc w:val="both"/>
        <w:rPr>
          <w:sz w:val="28"/>
          <w:szCs w:val="28"/>
        </w:rPr>
      </w:pPr>
    </w:p>
    <w:p w:rsidR="00106DEA" w:rsidRDefault="00106DEA" w:rsidP="00106DEA">
      <w:pPr>
        <w:jc w:val="both"/>
        <w:rPr>
          <w:sz w:val="28"/>
          <w:szCs w:val="28"/>
        </w:rPr>
      </w:pPr>
    </w:p>
    <w:p w:rsidR="00106DEA" w:rsidRPr="0007417A" w:rsidRDefault="00106DEA" w:rsidP="00106DEA">
      <w:pPr>
        <w:ind w:left="-1134" w:firstLine="708"/>
        <w:jc w:val="both"/>
        <w:rPr>
          <w:sz w:val="28"/>
          <w:szCs w:val="28"/>
        </w:rPr>
      </w:pPr>
    </w:p>
    <w:p w:rsidR="008C7A86" w:rsidRDefault="008C7A86">
      <w:bookmarkStart w:id="0" w:name="_GoBack"/>
      <w:bookmarkEnd w:id="0"/>
    </w:p>
    <w:sectPr w:rsidR="008C7A86" w:rsidSect="006E1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612"/>
    <w:rsid w:val="000E5BD6"/>
    <w:rsid w:val="00106DEA"/>
    <w:rsid w:val="008C7A86"/>
    <w:rsid w:val="00921612"/>
    <w:rsid w:val="00A8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D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6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D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6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2</cp:revision>
  <dcterms:created xsi:type="dcterms:W3CDTF">2023-01-26T19:51:00Z</dcterms:created>
  <dcterms:modified xsi:type="dcterms:W3CDTF">2023-01-26T19:51:00Z</dcterms:modified>
</cp:coreProperties>
</file>