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57.png" ContentType="image/png"/>
  <Override PartName="/word/media/image1.png" ContentType="image/png"/>
  <Override PartName="/word/media/image9.png" ContentType="image/png"/>
  <Override PartName="/word/media/image58.png" ContentType="image/png"/>
  <Override PartName="/word/media/image2.png" ContentType="image/png"/>
  <Override PartName="/word/media/image59.png" ContentType="image/png"/>
  <Override PartName="/word/media/image3.png" ContentType="image/png"/>
  <Override PartName="/word/media/image4.png" ContentType="image/png"/>
  <Override PartName="/word/media/image70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10.png" ContentType="image/png"/>
  <Override PartName="/word/media/image11.png" ContentType="image/png"/>
  <Override PartName="/word/media/image12.png" ContentType="image/png"/>
  <Override PartName="/word/media/image13.png" ContentType="image/png"/>
  <Override PartName="/word/media/image14.png" ContentType="image/png"/>
  <Override PartName="/word/media/image15.png" ContentType="image/png"/>
  <Override PartName="/word/media/image16.png" ContentType="image/png"/>
  <Override PartName="/word/media/image17.png" ContentType="image/png"/>
  <Override PartName="/word/media/image18.png" ContentType="image/png"/>
  <Override PartName="/word/media/image19.png" ContentType="image/png"/>
  <Override PartName="/word/media/image20.png" ContentType="image/png"/>
  <Override PartName="/word/media/image21.png" ContentType="image/png"/>
  <Override PartName="/word/media/image22.png" ContentType="image/png"/>
  <Override PartName="/word/media/image23.png" ContentType="image/png"/>
  <Override PartName="/word/media/image24.png" ContentType="image/png"/>
  <Override PartName="/word/media/image25.png" ContentType="image/png"/>
  <Override PartName="/word/media/image26.png" ContentType="image/png"/>
  <Override PartName="/word/media/image27.png" ContentType="image/png"/>
  <Override PartName="/word/media/image28.png" ContentType="image/png"/>
  <Override PartName="/word/media/image29.png" ContentType="image/png"/>
  <Override PartName="/word/media/image30.png" ContentType="image/png"/>
  <Override PartName="/word/media/image31.png" ContentType="image/png"/>
  <Override PartName="/word/media/image32.png" ContentType="image/png"/>
  <Override PartName="/word/media/image33.png" ContentType="image/png"/>
  <Override PartName="/word/media/image34.png" ContentType="image/png"/>
  <Override PartName="/word/media/image35.png" ContentType="image/png"/>
  <Override PartName="/word/media/image36.png" ContentType="image/png"/>
  <Override PartName="/word/media/image37.png" ContentType="image/png"/>
  <Override PartName="/word/media/image38.png" ContentType="image/png"/>
  <Override PartName="/word/media/image39.png" ContentType="image/png"/>
  <Override PartName="/word/media/image40.png" ContentType="image/png"/>
  <Override PartName="/word/media/image41.png" ContentType="image/png"/>
  <Override PartName="/word/media/image42.png" ContentType="image/png"/>
  <Override PartName="/word/media/image43.png" ContentType="image/png"/>
  <Override PartName="/word/media/image44.png" ContentType="image/png"/>
  <Override PartName="/word/media/image45.png" ContentType="image/png"/>
  <Override PartName="/word/media/image46.png" ContentType="image/png"/>
  <Override PartName="/word/media/image47.png" ContentType="image/png"/>
  <Override PartName="/word/media/image48.png" ContentType="image/png"/>
  <Override PartName="/word/media/image49.png" ContentType="image/png"/>
  <Override PartName="/word/media/image50.png" ContentType="image/png"/>
  <Override PartName="/word/media/image51.png" ContentType="image/png"/>
  <Override PartName="/word/media/image52.png" ContentType="image/png"/>
  <Override PartName="/word/media/image53.png" ContentType="image/png"/>
  <Override PartName="/word/media/image54.png" ContentType="image/png"/>
  <Override PartName="/word/media/image55.png" ContentType="image/png"/>
  <Override PartName="/word/media/image56.png" ContentType="image/png"/>
  <Override PartName="/word/media/image60.png" ContentType="image/png"/>
  <Override PartName="/word/media/image61.png" ContentType="image/png"/>
  <Override PartName="/word/media/image62.png" ContentType="image/png"/>
  <Override PartName="/word/media/image63.png" ContentType="image/png"/>
  <Override PartName="/word/media/image64.png" ContentType="image/png"/>
  <Override PartName="/word/media/image65.png" ContentType="image/png"/>
  <Override PartName="/word/media/image66.png" ContentType="image/png"/>
  <Override PartName="/word/media/image67.png" ContentType="image/png"/>
  <Override PartName="/word/media/image68.png" ContentType="image/png"/>
  <Override PartName="/word/media/image69.png" ContentType="image/png"/>
  <Override PartName="/word/media/image71.jpeg" ContentType="image/jpeg"/>
  <Override PartName="/word/media/image72.jpeg" ContentType="image/jpeg"/>
  <Override PartName="/word/media/image7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ind w:left="117" w:right="0" w:hanging="0"/>
        <w:rPr>
          <w:sz w:val="20"/>
        </w:rPr>
      </w:pPr>
      <w:r>
        <w:drawing>
          <wp:anchor behindDoc="0" distT="0" distB="0" distL="0" distR="0" simplePos="0" locked="0" layoutInCell="1" allowOverlap="1" relativeHeight="38">
            <wp:simplePos x="0" y="0"/>
            <wp:positionH relativeFrom="page">
              <wp:posOffset>7101205</wp:posOffset>
            </wp:positionH>
            <wp:positionV relativeFrom="page">
              <wp:posOffset>325755</wp:posOffset>
            </wp:positionV>
            <wp:extent cx="122555" cy="10046335"/>
            <wp:effectExtent l="0" t="0" r="0" b="0"/>
            <wp:wrapNone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04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9">
            <wp:simplePos x="0" y="0"/>
            <wp:positionH relativeFrom="page">
              <wp:posOffset>340995</wp:posOffset>
            </wp:positionH>
            <wp:positionV relativeFrom="page">
              <wp:posOffset>325755</wp:posOffset>
            </wp:positionV>
            <wp:extent cx="122555" cy="10046335"/>
            <wp:effectExtent l="0" t="0" r="0" b="0"/>
            <wp:wrapNone/>
            <wp:docPr id="2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04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inline distT="0" distB="0" distL="0" distR="0">
            <wp:extent cx="124460" cy="151130"/>
            <wp:effectExtent l="0" t="0" r="0" b="0"/>
            <wp:docPr id="3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6"/>
          <w:sz w:val="20"/>
        </w:rPr>
        <w:t xml:space="preserve"> </w:t>
      </w:r>
      <w:r>
        <w:rPr/>
        <w:drawing>
          <wp:inline distT="0" distB="0" distL="0" distR="0">
            <wp:extent cx="124460" cy="151130"/>
            <wp:effectExtent l="0" t="0" r="0" b="0"/>
            <wp:docPr id="4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6"/>
          <w:sz w:val="20"/>
        </w:rPr>
        <w:t xml:space="preserve"> </w:t>
      </w:r>
      <w:r>
        <w:rPr/>
        <w:drawing>
          <wp:inline distT="0" distB="0" distL="0" distR="0">
            <wp:extent cx="124460" cy="151130"/>
            <wp:effectExtent l="0" t="0" r="0" b="0"/>
            <wp:docPr id="5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6"/>
          <w:sz w:val="20"/>
        </w:rPr>
        <w:t xml:space="preserve"> </w:t>
      </w:r>
      <w:r>
        <w:rPr/>
        <w:drawing>
          <wp:inline distT="0" distB="0" distL="0" distR="0">
            <wp:extent cx="124460" cy="151130"/>
            <wp:effectExtent l="0" t="0" r="0" b="0"/>
            <wp:docPr id="6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6"/>
          <w:sz w:val="20"/>
        </w:rPr>
        <w:t xml:space="preserve"> </w:t>
      </w:r>
      <w:r>
        <w:rPr/>
        <w:drawing>
          <wp:inline distT="0" distB="0" distL="0" distR="0">
            <wp:extent cx="124460" cy="151130"/>
            <wp:effectExtent l="0" t="0" r="0" b="0"/>
            <wp:docPr id="7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6"/>
          <w:sz w:val="20"/>
        </w:rPr>
        <w:t xml:space="preserve"> </w:t>
      </w:r>
      <w:r>
        <w:rPr/>
        <w:drawing>
          <wp:inline distT="0" distB="0" distL="0" distR="0">
            <wp:extent cx="124460" cy="151130"/>
            <wp:effectExtent l="0" t="0" r="0" b="0"/>
            <wp:docPr id="8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6"/>
          <w:sz w:val="20"/>
        </w:rPr>
        <w:t xml:space="preserve"> </w:t>
      </w:r>
      <w:r>
        <w:rPr/>
        <w:drawing>
          <wp:inline distT="0" distB="0" distL="0" distR="0">
            <wp:extent cx="124460" cy="151130"/>
            <wp:effectExtent l="0" t="0" r="0" b="0"/>
            <wp:docPr id="9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10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1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12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13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14" name="image4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15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16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17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18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19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20" name="image5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5.png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2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22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23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24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25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26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27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28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29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30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31" name="image6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6.png" descr="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32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33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34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35" name="Изображение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Изображение29" descr="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sz w:val="20"/>
        </w:rPr>
        <w:t xml:space="preserve"> </w:t>
      </w:r>
      <w:r>
        <w:rPr/>
        <w:drawing>
          <wp:inline distT="0" distB="0" distL="0" distR="0">
            <wp:extent cx="125095" cy="151130"/>
            <wp:effectExtent l="0" t="0" r="0" b="0"/>
            <wp:docPr id="36" name="Изображение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Изображение30" descr="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3"/>
        <w:spacing w:before="6" w:after="0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NoSpacing"/>
        <w:spacing w:before="0" w:after="0"/>
        <w:ind w:left="0" w:right="0" w:hanging="0"/>
        <w:jc w:val="center"/>
        <w:rPr>
          <w:sz w:val="24"/>
          <w:szCs w:val="24"/>
          <w:u w:val="none"/>
        </w:rPr>
      </w:pPr>
      <w:r>
        <w:rPr>
          <w:rFonts w:cs="Times New Roman" w:ascii="Times New Roman" w:hAnsi="Times New Roman"/>
          <w:b/>
          <w:sz w:val="24"/>
          <w:szCs w:val="24"/>
          <w:u w:val="none"/>
        </w:rPr>
        <w:t>Муниципальное бюджетное дошкольное образовательное учреждение</w:t>
      </w:r>
    </w:p>
    <w:p>
      <w:pPr>
        <w:pStyle w:val="NoSpacing"/>
        <w:spacing w:before="0" w:after="0"/>
        <w:ind w:left="0" w:right="0" w:hanging="0"/>
        <w:jc w:val="center"/>
        <w:rPr>
          <w:sz w:val="24"/>
          <w:szCs w:val="24"/>
          <w:u w:val="none"/>
        </w:rPr>
      </w:pPr>
      <w:r>
        <w:rPr>
          <w:rFonts w:cs="Times New Roman" w:ascii="Times New Roman" w:hAnsi="Times New Roman"/>
          <w:b/>
          <w:sz w:val="24"/>
          <w:szCs w:val="24"/>
          <w:u w:val="none"/>
        </w:rPr>
        <w:t>города Керчи Республики Крым</w:t>
      </w:r>
    </w:p>
    <w:p>
      <w:pPr>
        <w:pStyle w:val="NoSpacing"/>
        <w:spacing w:before="0" w:after="0"/>
        <w:ind w:left="0" w:right="0" w:hanging="0"/>
        <w:jc w:val="center"/>
        <w:rPr>
          <w:b/>
          <w:b/>
          <w:sz w:val="24"/>
          <w:szCs w:val="24"/>
          <w:u w:val="none"/>
        </w:rPr>
      </w:pPr>
      <w:r>
        <w:rPr>
          <w:rFonts w:cs="Times New Roman" w:ascii="Times New Roman" w:hAnsi="Times New Roman"/>
          <w:b/>
          <w:sz w:val="24"/>
          <w:szCs w:val="24"/>
          <w:u w:val="none"/>
        </w:rPr>
        <w:t>«Детский сад комбинированного вида № 51 «Журавушка»</w:t>
      </w:r>
    </w:p>
    <w:p>
      <w:pPr>
        <w:pStyle w:val="Style13"/>
        <w:spacing w:before="0" w:after="0"/>
        <w:ind w:left="0" w:right="0" w:hanging="0"/>
        <w:rPr>
          <w:b/>
          <w:b/>
          <w:sz w:val="24"/>
          <w:szCs w:val="24"/>
          <w:u w:val="none"/>
        </w:rPr>
      </w:pPr>
      <w:r>
        <w:rPr>
          <w:b/>
          <w:sz w:val="24"/>
          <w:szCs w:val="24"/>
          <w:u w:val="none"/>
        </w:rPr>
      </w:r>
    </w:p>
    <w:p>
      <w:pPr>
        <w:pStyle w:val="Style13"/>
        <w:spacing w:before="0" w:after="0"/>
        <w:ind w:left="0" w:right="0" w:hanging="0"/>
        <w:rPr>
          <w:b/>
          <w:b/>
          <w:sz w:val="24"/>
          <w:szCs w:val="24"/>
          <w:u w:val="none"/>
        </w:rPr>
      </w:pPr>
      <w:r>
        <w:rPr>
          <w:b/>
          <w:sz w:val="24"/>
          <w:szCs w:val="24"/>
          <w:u w:val="none"/>
        </w:rPr>
      </w:r>
    </w:p>
    <w:p>
      <w:pPr>
        <w:pStyle w:val="Style13"/>
        <w:ind w:left="0" w:right="0" w:hanging="0"/>
        <w:rPr>
          <w:b/>
          <w:b/>
          <w:sz w:val="30"/>
        </w:rPr>
      </w:pPr>
      <w:r>
        <w:rPr>
          <w:b/>
          <w:sz w:val="30"/>
        </w:rPr>
      </w:r>
    </w:p>
    <w:p>
      <w:pPr>
        <w:pStyle w:val="Style13"/>
        <w:ind w:left="0" w:right="0" w:hanging="0"/>
        <w:rPr>
          <w:b/>
          <w:b/>
          <w:sz w:val="30"/>
        </w:rPr>
      </w:pPr>
      <w:r>
        <w:rPr>
          <w:b/>
          <w:sz w:val="30"/>
        </w:rPr>
      </w:r>
    </w:p>
    <w:p>
      <w:pPr>
        <w:pStyle w:val="Style13"/>
        <w:ind w:left="0" w:right="0" w:hanging="0"/>
        <w:rPr>
          <w:b/>
          <w:b/>
          <w:sz w:val="30"/>
        </w:rPr>
      </w:pPr>
      <w:r>
        <w:rPr>
          <w:b/>
          <w:sz w:val="30"/>
        </w:rPr>
      </w:r>
    </w:p>
    <w:p>
      <w:pPr>
        <w:pStyle w:val="Style13"/>
        <w:spacing w:before="11" w:after="0"/>
        <w:ind w:left="0" w:right="0" w:hanging="0"/>
        <w:rPr>
          <w:b/>
          <w:b/>
          <w:sz w:val="43"/>
        </w:rPr>
      </w:pPr>
      <w:r>
        <w:rPr>
          <w:b/>
          <w:sz w:val="43"/>
        </w:rPr>
      </w:r>
    </w:p>
    <w:p>
      <w:pPr>
        <w:pStyle w:val="1"/>
        <w:ind w:left="4269" w:right="0" w:hanging="0"/>
        <w:rPr/>
      </w:pPr>
      <w:r>
        <w:rPr/>
      </w:r>
    </w:p>
    <w:p>
      <w:pPr>
        <w:pStyle w:val="1"/>
        <w:ind w:left="4269" w:right="0" w:hanging="0"/>
        <w:rPr/>
      </w:pPr>
      <w:r>
        <w:rPr/>
      </w:r>
    </w:p>
    <w:p>
      <w:pPr>
        <w:pStyle w:val="1"/>
        <w:ind w:left="4269" w:right="0" w:hanging="0"/>
        <w:rPr/>
      </w:pPr>
      <w:r>
        <w:rPr/>
      </w:r>
    </w:p>
    <w:p>
      <w:pPr>
        <w:pStyle w:val="1"/>
        <w:ind w:left="4269" w:right="0" w:hanging="0"/>
        <w:rPr/>
      </w:pPr>
      <w:r>
        <w:rPr/>
      </w:r>
    </w:p>
    <w:p>
      <w:pPr>
        <w:pStyle w:val="1"/>
        <w:ind w:left="4269" w:right="0" w:hanging="0"/>
        <w:jc w:val="center"/>
        <w:rPr/>
      </w:pPr>
      <w:r>
        <w:rPr/>
      </w:r>
    </w:p>
    <w:p>
      <w:pPr>
        <w:pStyle w:val="1"/>
        <w:ind w:left="0" w:right="0" w:hanging="0"/>
        <w:jc w:val="center"/>
        <w:rPr/>
      </w:pPr>
      <w:bookmarkStart w:id="0" w:name="Мастер-класс"/>
      <w:bookmarkEnd w:id="0"/>
      <w:r>
        <w:rPr/>
        <w:t>Мастер-класс</w:t>
      </w:r>
    </w:p>
    <w:p>
      <w:pPr>
        <w:pStyle w:val="Normal"/>
        <w:spacing w:lineRule="auto" w:line="276" w:before="1" w:after="0"/>
        <w:ind w:left="756" w:right="184" w:firstLine="278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"Взаимодействие</w:t>
      </w:r>
      <w:r>
        <w:rPr>
          <w:b/>
          <w:bCs/>
          <w:spacing w:val="9"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инструктора</w:t>
      </w:r>
      <w:r>
        <w:rPr>
          <w:b/>
          <w:bCs/>
          <w:spacing w:val="12"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ФК</w:t>
      </w:r>
      <w:r>
        <w:rPr>
          <w:b/>
          <w:bCs/>
          <w:spacing w:val="7"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и</w:t>
      </w:r>
      <w:r>
        <w:rPr>
          <w:b/>
          <w:bCs/>
          <w:spacing w:val="10"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воспитателя</w:t>
      </w:r>
      <w:r>
        <w:rPr>
          <w:b/>
          <w:bCs/>
          <w:spacing w:val="1"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в</w:t>
      </w:r>
      <w:r>
        <w:rPr>
          <w:b/>
          <w:bCs/>
          <w:spacing w:val="-17"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процессе</w:t>
      </w:r>
      <w:r>
        <w:rPr>
          <w:b/>
          <w:bCs/>
          <w:spacing w:val="-18"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физкультурно-оздоровительной</w:t>
      </w:r>
      <w:r>
        <w:rPr>
          <w:b/>
          <w:bCs/>
          <w:spacing w:val="-17"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работы</w:t>
      </w:r>
      <w:r>
        <w:rPr>
          <w:b/>
          <w:bCs/>
          <w:spacing w:val="-18"/>
          <w:sz w:val="40"/>
          <w:szCs w:val="40"/>
        </w:rPr>
        <w:t xml:space="preserve">     </w:t>
      </w:r>
      <w:r>
        <w:rPr>
          <w:b/>
          <w:bCs/>
          <w:sz w:val="40"/>
          <w:szCs w:val="40"/>
        </w:rPr>
        <w:t>в ДОУ</w:t>
      </w:r>
      <w:r>
        <w:rPr>
          <w:b/>
          <w:bCs/>
          <w:spacing w:val="-7"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в</w:t>
      </w:r>
      <w:r>
        <w:rPr>
          <w:b/>
          <w:bCs/>
          <w:spacing w:val="-10"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рамках</w:t>
      </w:r>
      <w:r>
        <w:rPr>
          <w:b/>
          <w:bCs/>
          <w:spacing w:val="-6"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реализации</w:t>
      </w:r>
      <w:r>
        <w:rPr>
          <w:b/>
          <w:bCs/>
          <w:spacing w:val="-10"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ФГОС"</w:t>
      </w:r>
    </w:p>
    <w:p>
      <w:pPr>
        <w:pStyle w:val="Normal"/>
        <w:spacing w:lineRule="auto" w:line="276" w:before="1" w:after="0"/>
        <w:ind w:left="756" w:right="184" w:firstLine="278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spacing w:lineRule="auto" w:line="276" w:before="1" w:after="0"/>
        <w:ind w:left="756" w:right="184" w:firstLine="278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spacing w:lineRule="auto" w:line="276" w:before="1" w:after="0"/>
        <w:ind w:left="756" w:right="184" w:firstLine="278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spacing w:lineRule="auto" w:line="276" w:before="1" w:after="0"/>
        <w:ind w:left="756" w:right="184" w:firstLine="278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spacing w:lineRule="auto" w:line="276" w:before="1" w:after="0"/>
        <w:ind w:left="756" w:right="184" w:firstLine="278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spacing w:lineRule="auto" w:line="276" w:before="1" w:after="0"/>
        <w:ind w:left="756" w:right="184" w:firstLine="278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spacing w:lineRule="auto" w:line="276" w:before="1" w:after="0"/>
        <w:ind w:left="756" w:right="184" w:firstLine="278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spacing w:lineRule="auto" w:line="276" w:before="1" w:after="0"/>
        <w:ind w:left="756" w:right="184" w:firstLine="278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spacing w:lineRule="auto" w:line="276" w:before="1" w:after="0"/>
        <w:ind w:left="756" w:right="184" w:firstLine="278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spacing w:lineRule="auto" w:line="276" w:before="1" w:after="0"/>
        <w:ind w:left="756" w:right="184" w:firstLine="278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spacing w:lineRule="auto" w:line="276" w:before="1" w:after="0"/>
        <w:ind w:left="756" w:right="184" w:firstLine="278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spacing w:lineRule="auto" w:line="276" w:before="1" w:after="0"/>
        <w:ind w:left="756" w:right="184" w:firstLine="278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spacing w:lineRule="auto" w:line="276" w:before="1" w:after="0"/>
        <w:ind w:left="756" w:right="184" w:hanging="0"/>
        <w:jc w:val="right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Выполнил:  Заместитель заведующего по ВМР</w:t>
      </w:r>
    </w:p>
    <w:p>
      <w:pPr>
        <w:pStyle w:val="Normal"/>
        <w:spacing w:lineRule="auto" w:line="276" w:before="1" w:after="0"/>
        <w:ind w:left="756" w:right="184" w:hanging="0"/>
        <w:jc w:val="right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Махевская М.В.</w:t>
      </w:r>
    </w:p>
    <w:p>
      <w:pPr>
        <w:pStyle w:val="Style13"/>
        <w:ind w:left="0" w:right="0" w:hanging="0"/>
        <w:jc w:val="right"/>
        <w:rPr>
          <w:b/>
          <w:b/>
          <w:sz w:val="16"/>
        </w:rPr>
      </w:pPr>
      <w:r>
        <w:rPr>
          <w:b/>
          <w:sz w:val="16"/>
        </w:rPr>
      </w:r>
    </w:p>
    <w:p>
      <w:pPr>
        <w:pStyle w:val="Style13"/>
        <w:ind w:left="0" w:right="0" w:hanging="0"/>
        <w:jc w:val="right"/>
        <w:rPr>
          <w:b/>
          <w:b/>
          <w:sz w:val="16"/>
        </w:rPr>
      </w:pPr>
      <w:r>
        <w:rPr>
          <w:b/>
          <w:sz w:val="16"/>
        </w:rPr>
      </w:r>
    </w:p>
    <w:p>
      <w:pPr>
        <w:pStyle w:val="Style13"/>
        <w:ind w:left="0" w:right="0" w:hanging="0"/>
        <w:jc w:val="right"/>
        <w:rPr>
          <w:b/>
          <w:b/>
          <w:sz w:val="16"/>
        </w:rPr>
      </w:pPr>
      <w:r>
        <w:rPr>
          <w:b/>
          <w:sz w:val="16"/>
        </w:rPr>
      </w:r>
    </w:p>
    <w:p>
      <w:pPr>
        <w:sectPr>
          <w:type w:val="nextPage"/>
          <w:pgSz w:w="11906" w:h="16838"/>
          <w:pgMar w:left="720" w:right="720" w:header="0" w:top="500" w:footer="0" w:bottom="280" w:gutter="0"/>
          <w:pgNumType w:fmt="decimal"/>
          <w:formProt w:val="false"/>
          <w:textDirection w:val="lrTb"/>
          <w:docGrid w:type="default" w:linePitch="100" w:charSpace="0"/>
        </w:sectPr>
        <w:pStyle w:val="Style13"/>
        <w:ind w:left="0" w:right="0" w:hanging="0"/>
        <w:jc w:val="right"/>
        <w:rPr>
          <w:b/>
          <w:b/>
          <w:sz w:val="16"/>
        </w:rPr>
      </w:pPr>
      <w:r>
        <w:rPr>
          <w:b/>
          <w:sz w:val="16"/>
        </w:rPr>
        <w:drawing>
          <wp:anchor behindDoc="0" distT="0" distB="0" distL="0" distR="0" simplePos="0" locked="0" layoutInCell="1" allowOverlap="1" relativeHeight="4">
            <wp:simplePos x="0" y="0"/>
            <wp:positionH relativeFrom="page">
              <wp:posOffset>531495</wp:posOffset>
            </wp:positionH>
            <wp:positionV relativeFrom="paragraph">
              <wp:posOffset>147320</wp:posOffset>
            </wp:positionV>
            <wp:extent cx="121285" cy="151130"/>
            <wp:effectExtent l="0" t="0" r="0" b="0"/>
            <wp:wrapTopAndBottom/>
            <wp:docPr id="37" name="image8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8.png" descr="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page">
              <wp:posOffset>723900</wp:posOffset>
            </wp:positionH>
            <wp:positionV relativeFrom="paragraph">
              <wp:posOffset>147320</wp:posOffset>
            </wp:positionV>
            <wp:extent cx="121285" cy="151130"/>
            <wp:effectExtent l="0" t="0" r="0" b="0"/>
            <wp:wrapTopAndBottom/>
            <wp:docPr id="38" name="Изображение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Изображение31" descr="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6">
            <wp:simplePos x="0" y="0"/>
            <wp:positionH relativeFrom="page">
              <wp:posOffset>915670</wp:posOffset>
            </wp:positionH>
            <wp:positionV relativeFrom="paragraph">
              <wp:posOffset>147320</wp:posOffset>
            </wp:positionV>
            <wp:extent cx="121285" cy="151130"/>
            <wp:effectExtent l="0" t="0" r="0" b="0"/>
            <wp:wrapTopAndBottom/>
            <wp:docPr id="39" name="Изображение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Изображение32" descr="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7">
            <wp:simplePos x="0" y="0"/>
            <wp:positionH relativeFrom="page">
              <wp:posOffset>1107440</wp:posOffset>
            </wp:positionH>
            <wp:positionV relativeFrom="paragraph">
              <wp:posOffset>147320</wp:posOffset>
            </wp:positionV>
            <wp:extent cx="121285" cy="151130"/>
            <wp:effectExtent l="0" t="0" r="0" b="0"/>
            <wp:wrapTopAndBottom/>
            <wp:docPr id="40" name="Изображение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Изображение33" descr="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">
            <wp:simplePos x="0" y="0"/>
            <wp:positionH relativeFrom="page">
              <wp:posOffset>1299845</wp:posOffset>
            </wp:positionH>
            <wp:positionV relativeFrom="paragraph">
              <wp:posOffset>147320</wp:posOffset>
            </wp:positionV>
            <wp:extent cx="121285" cy="151130"/>
            <wp:effectExtent l="0" t="0" r="0" b="0"/>
            <wp:wrapTopAndBottom/>
            <wp:docPr id="41" name="Изображение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Изображение34" descr="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">
            <wp:simplePos x="0" y="0"/>
            <wp:positionH relativeFrom="page">
              <wp:posOffset>1491615</wp:posOffset>
            </wp:positionH>
            <wp:positionV relativeFrom="paragraph">
              <wp:posOffset>147320</wp:posOffset>
            </wp:positionV>
            <wp:extent cx="121285" cy="151130"/>
            <wp:effectExtent l="0" t="0" r="0" b="0"/>
            <wp:wrapTopAndBottom/>
            <wp:docPr id="42" name="Изображение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Изображение35" descr="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">
            <wp:simplePos x="0" y="0"/>
            <wp:positionH relativeFrom="page">
              <wp:posOffset>1684020</wp:posOffset>
            </wp:positionH>
            <wp:positionV relativeFrom="paragraph">
              <wp:posOffset>147320</wp:posOffset>
            </wp:positionV>
            <wp:extent cx="121285" cy="151130"/>
            <wp:effectExtent l="0" t="0" r="0" b="0"/>
            <wp:wrapTopAndBottom/>
            <wp:docPr id="43" name="Изображение3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Изображение36" descr="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1">
            <wp:simplePos x="0" y="0"/>
            <wp:positionH relativeFrom="page">
              <wp:posOffset>1875790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44" name="Изображение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Изображение37" descr="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2">
            <wp:simplePos x="0" y="0"/>
            <wp:positionH relativeFrom="page">
              <wp:posOffset>2069465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45" name="Изображение3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Изображение38" descr="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3">
            <wp:simplePos x="0" y="0"/>
            <wp:positionH relativeFrom="page">
              <wp:posOffset>2263140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46" name="Изображение3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Изображение39" descr="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4">
            <wp:simplePos x="0" y="0"/>
            <wp:positionH relativeFrom="page">
              <wp:posOffset>2456815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47" name="Изображение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Изображение40" descr="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5">
            <wp:simplePos x="0" y="0"/>
            <wp:positionH relativeFrom="page">
              <wp:posOffset>2650490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48" name="image9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9.png" descr="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6">
            <wp:simplePos x="0" y="0"/>
            <wp:positionH relativeFrom="page">
              <wp:posOffset>2844165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49" name="Изображение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Изображение41" descr="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7">
            <wp:simplePos x="0" y="0"/>
            <wp:positionH relativeFrom="page">
              <wp:posOffset>3037205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50" name="Изображение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Изображение42" descr="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8">
            <wp:simplePos x="0" y="0"/>
            <wp:positionH relativeFrom="page">
              <wp:posOffset>3230880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51" name="Изображение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Изображение43" descr="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9">
            <wp:simplePos x="0" y="0"/>
            <wp:positionH relativeFrom="page">
              <wp:posOffset>3424555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52" name="Изображение4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Изображение44" descr="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0">
            <wp:simplePos x="0" y="0"/>
            <wp:positionH relativeFrom="page">
              <wp:posOffset>3618230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53" name="Изображение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Изображение45" descr="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1">
            <wp:simplePos x="0" y="0"/>
            <wp:positionH relativeFrom="page">
              <wp:posOffset>3811905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54" name="Изображение4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Изображение46" descr="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2">
            <wp:simplePos x="0" y="0"/>
            <wp:positionH relativeFrom="page">
              <wp:posOffset>4004945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55" name="Изображение4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Изображение47" descr="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3">
            <wp:simplePos x="0" y="0"/>
            <wp:positionH relativeFrom="page">
              <wp:posOffset>4198620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56" name="Изображение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Изображение48" descr="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4">
            <wp:simplePos x="0" y="0"/>
            <wp:positionH relativeFrom="page">
              <wp:posOffset>4392295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57" name="Изображение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Изображение49" descr="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5">
            <wp:simplePos x="0" y="0"/>
            <wp:positionH relativeFrom="page">
              <wp:posOffset>4585970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58" name="Изображение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Изображение50" descr="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6">
            <wp:simplePos x="0" y="0"/>
            <wp:positionH relativeFrom="page">
              <wp:posOffset>4779645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59" name="Изображение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Изображение51" descr="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7">
            <wp:simplePos x="0" y="0"/>
            <wp:positionH relativeFrom="page">
              <wp:posOffset>4973320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60" name="Изображение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Изображение52" descr="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8">
            <wp:simplePos x="0" y="0"/>
            <wp:positionH relativeFrom="page">
              <wp:posOffset>5166360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61" name="Изображение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Изображение53" descr="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9">
            <wp:simplePos x="0" y="0"/>
            <wp:positionH relativeFrom="page">
              <wp:posOffset>5360035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62" name="Изображение5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Изображение54" descr="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0">
            <wp:simplePos x="0" y="0"/>
            <wp:positionH relativeFrom="page">
              <wp:posOffset>5553075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63" name="Изображение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Изображение55" descr="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1">
            <wp:simplePos x="0" y="0"/>
            <wp:positionH relativeFrom="page">
              <wp:posOffset>5746750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64" name="Изображение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Изображение56" descr="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2">
            <wp:simplePos x="0" y="0"/>
            <wp:positionH relativeFrom="page">
              <wp:posOffset>5940425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65" name="image10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10.png" descr="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3">
            <wp:simplePos x="0" y="0"/>
            <wp:positionH relativeFrom="page">
              <wp:posOffset>6134100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66" name="Изображение5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Изображение57" descr="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4">
            <wp:simplePos x="0" y="0"/>
            <wp:positionH relativeFrom="page">
              <wp:posOffset>6327775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67" name="Изображение5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Изображение58" descr="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5">
            <wp:simplePos x="0" y="0"/>
            <wp:positionH relativeFrom="page">
              <wp:posOffset>6521450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68" name="Изображение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Изображение59" descr="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6">
            <wp:simplePos x="0" y="0"/>
            <wp:positionH relativeFrom="page">
              <wp:posOffset>6714490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69" name="Изображение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Изображение60" descr="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7">
            <wp:simplePos x="0" y="0"/>
            <wp:positionH relativeFrom="page">
              <wp:posOffset>6908165</wp:posOffset>
            </wp:positionH>
            <wp:positionV relativeFrom="paragraph">
              <wp:posOffset>147320</wp:posOffset>
            </wp:positionV>
            <wp:extent cx="122555" cy="151130"/>
            <wp:effectExtent l="0" t="0" r="0" b="0"/>
            <wp:wrapTopAndBottom/>
            <wp:docPr id="70" name="Изображение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Изображение61" descr="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spacing w:lineRule="auto" w:line="240" w:before="221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>Цель:</w:t>
      </w:r>
    </w:p>
    <w:p>
      <w:pPr>
        <w:pStyle w:val="Style13"/>
        <w:spacing w:lineRule="auto" w:line="240"/>
        <w:ind w:left="698" w:right="322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Совершенствование знаний педагогов о постоянном взаимодействии инструктора 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физкультуре и воспитателей ДОО по развитию у дошкольников основных видов движений.</w:t>
      </w:r>
      <w:r>
        <w:rPr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>Задачи: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487" w:hanging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Совершенствовать знания педагогов по подготовке детей к проведению занятий по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физкультуре;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167" w:hanging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Знакомить педагогов с требованиями к воспитателю в совместной работе по вопросам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физического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воспитания;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3" w:after="0"/>
        <w:ind w:left="1418" w:right="1046" w:hanging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Вызывать желание постоянного сотрудничества педагогов с инструктором по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физкультуре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ДОО.</w:t>
      </w:r>
    </w:p>
    <w:p>
      <w:pPr>
        <w:pStyle w:val="Normal"/>
        <w:spacing w:lineRule="auto" w:line="240" w:before="5" w:after="0"/>
        <w:ind w:left="698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b/>
          <w:i/>
          <w:sz w:val="28"/>
          <w:szCs w:val="28"/>
        </w:rPr>
        <w:t>Оборудование: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Кроссворд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«Взаимодействие»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Презентация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«Взаимодействие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инструктора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ФК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 воспитателя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занятии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ФИЗО»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Памятки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воспитателей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«Рекомендации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совместной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работе».</w:t>
      </w:r>
    </w:p>
    <w:p>
      <w:pPr>
        <w:pStyle w:val="Style13"/>
        <w:spacing w:lineRule="auto" w:line="240" w:before="9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2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Ход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мероприятия.</w:t>
      </w:r>
    </w:p>
    <w:p>
      <w:pPr>
        <w:pStyle w:val="Normal"/>
        <w:spacing w:lineRule="auto" w:line="240" w:before="0" w:after="0"/>
        <w:ind w:left="698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часть.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Информация</w:t>
      </w:r>
      <w:r>
        <w:rPr>
          <w:b/>
          <w:spacing w:val="56"/>
          <w:sz w:val="28"/>
          <w:szCs w:val="28"/>
        </w:rPr>
        <w:t xml:space="preserve"> </w:t>
      </w:r>
      <w:r>
        <w:rPr>
          <w:b/>
          <w:sz w:val="28"/>
          <w:szCs w:val="28"/>
        </w:rPr>
        <w:t>сопровождается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презентацией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(16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слайдов).</w:t>
      </w:r>
    </w:p>
    <w:p>
      <w:pPr>
        <w:pStyle w:val="Normal"/>
        <w:spacing w:lineRule="auto" w:line="240" w:before="0" w:after="0"/>
        <w:ind w:left="698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i/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Уважаемые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коллеги</w:t>
      </w:r>
      <w:r>
        <w:rPr>
          <w:b/>
          <w:sz w:val="28"/>
          <w:szCs w:val="28"/>
        </w:rPr>
        <w:t>!</w:t>
      </w:r>
      <w:r>
        <w:rPr>
          <w:b/>
          <w:spacing w:val="57"/>
          <w:sz w:val="28"/>
          <w:szCs w:val="28"/>
        </w:rPr>
        <w:t xml:space="preserve"> </w:t>
      </w:r>
    </w:p>
    <w:p>
      <w:pPr>
        <w:pStyle w:val="Style13"/>
        <w:spacing w:lineRule="auto" w:line="240"/>
        <w:ind w:left="698" w:right="316" w:firstLine="30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Основной формой организованного и систематического обучения детей двигательным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умениям и навыкам, является организованная образовательная деятельность по физической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культуре. Специальной задачей, которой является, овладение необходимым программным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материалом по развитию основных видов движений, двигательных качеств, формирование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оптимальной двигательной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активности.</w:t>
      </w:r>
    </w:p>
    <w:p>
      <w:pPr>
        <w:pStyle w:val="2"/>
        <w:spacing w:lineRule="auto" w:line="240"/>
        <w:ind w:left="878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Тему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сегодняшнего мастер-класса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узнаете,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разгадав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кроссворд.</w:t>
      </w:r>
      <w:r>
        <w:rPr>
          <w:spacing w:val="-2"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9" w:leader="none"/>
        </w:tabs>
        <w:spacing w:lineRule="auto" w:line="240" w:before="0" w:after="0"/>
        <w:ind w:left="1418" w:right="237" w:hanging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Способность человека быстро осваивать новые движения, а также перестраивать их в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соответствии 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меняющейся обстановкой. (</w:t>
      </w:r>
      <w:r>
        <w:rPr>
          <w:i/>
          <w:sz w:val="28"/>
          <w:szCs w:val="28"/>
        </w:rPr>
        <w:t>ловкость).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Способность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определять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расстояние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помощью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зрения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 мышечных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ощущений</w:t>
      </w:r>
    </w:p>
    <w:p>
      <w:pPr>
        <w:pStyle w:val="Normal"/>
        <w:spacing w:lineRule="auto" w:line="240" w:before="0" w:after="0"/>
        <w:ind w:left="1418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i/>
          <w:sz w:val="28"/>
          <w:szCs w:val="28"/>
        </w:rPr>
        <w:t>(глазомер).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9" w:leader="none"/>
        </w:tabs>
        <w:spacing w:lineRule="auto" w:line="240" w:before="0" w:after="0"/>
        <w:ind w:left="1418" w:right="180" w:hanging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Способность сохранять устойчивое положение во время выполнения разнообразных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движений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повышенной,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пониженной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ограниченной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площади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опоры</w:t>
      </w:r>
      <w:r>
        <w:rPr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>(равновесие).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Степень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напряжения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мышц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сокращении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сила).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Стадия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прыжка,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следующая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стадией полета</w:t>
      </w:r>
      <w:r>
        <w:rPr>
          <w:spacing w:val="-4"/>
          <w:sz w:val="28"/>
          <w:szCs w:val="28"/>
        </w:rPr>
        <w:t xml:space="preserve"> </w:t>
      </w:r>
      <w:r>
        <w:rPr>
          <w:i/>
          <w:sz w:val="28"/>
          <w:szCs w:val="28"/>
        </w:rPr>
        <w:t>(приземление).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9" w:leader="none"/>
        </w:tabs>
        <w:spacing w:lineRule="auto" w:line="240" w:before="0" w:after="0"/>
        <w:ind w:left="1418" w:right="989" w:hanging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Способность человека выполнять физические упражнения максимально долго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выносливость).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9" w:leader="none"/>
        </w:tabs>
        <w:spacing w:lineRule="auto" w:line="240" w:before="0" w:after="0"/>
        <w:ind w:left="1418" w:right="266" w:hanging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Одно из первичных свойств нервной системы, заключающееся в способности быстро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реагировать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изменения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во внешней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среде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подвижность).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9" w:leader="none"/>
        </w:tabs>
        <w:spacing w:lineRule="auto" w:line="240" w:before="0" w:after="0"/>
        <w:ind w:left="1418" w:right="1799" w:hanging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Хищное млекопитающее семейства кошачьих, талисман Олимпиады в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Сочи.</w:t>
      </w:r>
      <w:r>
        <w:rPr>
          <w:i/>
          <w:sz w:val="28"/>
          <w:szCs w:val="28"/>
        </w:rPr>
        <w:t>(Леопард).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Предмет,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который забивают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ворота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при игре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хоккей </w:t>
      </w:r>
      <w:r>
        <w:rPr>
          <w:i/>
          <w:sz w:val="28"/>
          <w:szCs w:val="28"/>
        </w:rPr>
        <w:t>(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шайба).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Страна,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которой состоялись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зимние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Олимпийские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игры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2014году</w:t>
      </w:r>
      <w:r>
        <w:rPr>
          <w:spacing w:val="-6"/>
          <w:sz w:val="28"/>
          <w:szCs w:val="28"/>
        </w:rPr>
        <w:t xml:space="preserve"> </w:t>
      </w:r>
      <w:r>
        <w:rPr>
          <w:i/>
          <w:sz w:val="28"/>
          <w:szCs w:val="28"/>
        </w:rPr>
        <w:t>(Россия).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Способность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человека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выполнять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движения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кротчайшее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время </w:t>
      </w:r>
      <w:r>
        <w:rPr>
          <w:i/>
          <w:sz w:val="28"/>
          <w:szCs w:val="28"/>
        </w:rPr>
        <w:t>(быстрота).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Расстояние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между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занимающимися.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интервал).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9" w:leader="none"/>
        </w:tabs>
        <w:spacing w:lineRule="auto" w:line="240" w:before="0" w:after="0"/>
        <w:ind w:left="1418" w:right="841" w:hanging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Способность достигать наибольшей величины амплитуды движений отдельных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частей тела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определенном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направлении </w:t>
      </w:r>
      <w:r>
        <w:rPr>
          <w:i/>
          <w:sz w:val="28"/>
          <w:szCs w:val="28"/>
        </w:rPr>
        <w:t>(гибкость).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Изменение</w:t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2898775</wp:posOffset>
                </wp:positionH>
                <wp:positionV relativeFrom="page">
                  <wp:posOffset>814070</wp:posOffset>
                </wp:positionV>
                <wp:extent cx="7620" cy="176530"/>
                <wp:effectExtent l="0" t="0" r="0" b="0"/>
                <wp:wrapNone/>
                <wp:docPr id="71" name="Изображение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" cy="1760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Изображение1" fillcolor="black" stroked="f" style="position:absolute;margin-left:228.25pt;margin-top:64.1pt;width:0.5pt;height:13.8pt;mso-position-horizontal-relative:page;mso-position-vertic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">
                <wp:simplePos x="0" y="0"/>
                <wp:positionH relativeFrom="page">
                  <wp:posOffset>2703830</wp:posOffset>
                </wp:positionH>
                <wp:positionV relativeFrom="page">
                  <wp:posOffset>1357630</wp:posOffset>
                </wp:positionV>
                <wp:extent cx="7620" cy="176530"/>
                <wp:effectExtent l="0" t="0" r="0" b="0"/>
                <wp:wrapNone/>
                <wp:docPr id="72" name="Изображение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" cy="1760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Изображение2" fillcolor="black" stroked="f" style="position:absolute;margin-left:212.9pt;margin-top:106.9pt;width:0.5pt;height:13.8pt;mso-position-horizontal-relative:page;mso-position-vertic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строя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размещение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занимающихся</w:t>
      </w:r>
      <w:r>
        <w:rPr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(перестроение).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74">
                <wp:simplePos x="0" y="0"/>
                <wp:positionH relativeFrom="page">
                  <wp:posOffset>3221355</wp:posOffset>
                </wp:positionH>
                <wp:positionV relativeFrom="page">
                  <wp:posOffset>631190</wp:posOffset>
                </wp:positionV>
                <wp:extent cx="6350" cy="358140"/>
                <wp:effectExtent l="0" t="0" r="0" b="0"/>
                <wp:wrapNone/>
                <wp:docPr id="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" cy="357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75">
                <wp:simplePos x="0" y="0"/>
                <wp:positionH relativeFrom="page">
                  <wp:posOffset>4808220</wp:posOffset>
                </wp:positionH>
                <wp:positionV relativeFrom="page">
                  <wp:posOffset>631190</wp:posOffset>
                </wp:positionV>
                <wp:extent cx="6350" cy="539750"/>
                <wp:effectExtent l="0" t="0" r="0" b="0"/>
                <wp:wrapNone/>
                <wp:docPr id="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" cy="5392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76">
                <wp:simplePos x="0" y="0"/>
                <wp:positionH relativeFrom="page">
                  <wp:posOffset>5050155</wp:posOffset>
                </wp:positionH>
                <wp:positionV relativeFrom="page">
                  <wp:posOffset>631190</wp:posOffset>
                </wp:positionV>
                <wp:extent cx="6350" cy="539750"/>
                <wp:effectExtent l="0" t="0" r="0" b="0"/>
                <wp:wrapNone/>
                <wp:docPr id="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" cy="5392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77">
                <wp:simplePos x="0" y="0"/>
                <wp:positionH relativeFrom="page">
                  <wp:posOffset>2915285</wp:posOffset>
                </wp:positionH>
                <wp:positionV relativeFrom="page">
                  <wp:posOffset>1357630</wp:posOffset>
                </wp:positionV>
                <wp:extent cx="6350" cy="356870"/>
                <wp:effectExtent l="0" t="0" r="0" b="0"/>
                <wp:wrapNone/>
                <wp:docPr id="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" cy="3564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78">
                <wp:simplePos x="0" y="0"/>
                <wp:positionH relativeFrom="page">
                  <wp:posOffset>3221355</wp:posOffset>
                </wp:positionH>
                <wp:positionV relativeFrom="page">
                  <wp:posOffset>1357630</wp:posOffset>
                </wp:positionV>
                <wp:extent cx="6350" cy="539750"/>
                <wp:effectExtent l="0" t="0" r="0" b="0"/>
                <wp:wrapNone/>
                <wp:docPr id="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" cy="5392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sz w:val="28"/>
          <w:szCs w:val="28"/>
        </w:rPr>
        <w:t>Д</w:t>
      </w:r>
      <w:r>
        <w:rPr>
          <w:sz w:val="28"/>
          <w:szCs w:val="28"/>
        </w:rPr>
        <w:t>ля более качественного проведения образовательной деятельности по физической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культуре, повышению двигательной активности, формированию у дошкольников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двигательной культуры, положительного эмоционального настроя к участию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образовательном процессе необходимо очень тесное сотрудничество инструктора 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физической культуре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воспитателя.</w:t>
      </w:r>
      <w:r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(ВЗАИМОДЕЙСТВИЕ)</w:t>
      </w:r>
    </w:p>
    <w:p>
      <w:pPr>
        <w:pStyle w:val="Style13"/>
        <w:spacing w:lineRule="auto" w:line="240"/>
        <w:ind w:left="698" w:right="1297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ВОСПИТАТЕЛЬ ДОЛЖЕН ЗНАТЬ (в соответствии с единым квалификационным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справочником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должностей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работников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образования)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Приоритетные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направления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развития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системы;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158" w:hanging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Программное содержание и методические рекомендации по физическому воспитанию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дошкольников данной возрастной группы; методику физического воспитания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дошкольников, требования техники безопасности при проведении физкультурно-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оздоровительных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мероприятий;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Инструкцию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охране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жизни 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здоровья ребёнка;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Формы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методы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мониторинга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 физическому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развитию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детей;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Группы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здоровья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детей;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373" w:hanging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Планирование и организацию самостоятельной двигательной деятельности детей на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прогулке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группе;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Контроль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физической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нагрузки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внешним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признакам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утомления;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Основы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безопасности детей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процессе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ООД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физической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культуре;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Правила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информации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родителей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уровне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физического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развития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детей.</w:t>
      </w:r>
    </w:p>
    <w:p>
      <w:pPr>
        <w:pStyle w:val="2"/>
        <w:spacing w:lineRule="auto" w:line="240" w:before="3" w:after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Этапы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подготовки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ООД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физической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культуре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143" w:hanging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При подготовке к ООД по физической культуре воспитатель ОБЯЗЯТЕЛЬНО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переодевается в спортивную форму: футболка, спортивные брюки, носки (для занятий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спортивном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зале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ковровым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покрытием);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461" w:hanging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Отслеживает готовность детей к ООД по физической культуре: футболка, шорты,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носки или гольфы. Волосы у девочек должны быть убраны в аккуратную прическу,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бы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все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дети сходили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туалет. Отсутствие у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детей 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руках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игрушек;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Перестраивает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росту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самого высокого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до самого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низкого;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спортивный зал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являются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расписанию;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18" w:leader="none"/>
          <w:tab w:val="left" w:pos="1419" w:leader="none"/>
        </w:tabs>
        <w:spacing w:lineRule="auto" w:line="240" w:before="0" w:after="0"/>
        <w:ind w:left="1418" w:right="995" w:hanging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 зал входят организованно (в колонне по одному) и выполняют построение в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указанном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инструктором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месте.</w:t>
      </w:r>
    </w:p>
    <w:p>
      <w:pPr>
        <w:pStyle w:val="Style13"/>
        <w:spacing w:lineRule="auto" w:line="240" w:before="9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Style13"/>
        <w:spacing w:lineRule="auto" w:line="240"/>
        <w:ind w:left="698" w:right="132" w:firstLine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 дошкольных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учреждениях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организация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ООД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физической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культуре</w:t>
      </w:r>
      <w:r>
        <w:rPr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предусматривает </w:t>
      </w:r>
      <w:r>
        <w:rPr>
          <w:sz w:val="28"/>
          <w:szCs w:val="28"/>
        </w:rPr>
        <w:t>участие педагога группы. Но зачастую педагог является пассивным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наблюдателем на ООД по физической культуре, многие воспитатели не знают, чем они могут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быть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полезны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процессе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проведения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ООД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 физкультурно-оздоровительных мероприятий.</w:t>
      </w:r>
    </w:p>
    <w:p>
      <w:pPr>
        <w:pStyle w:val="2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Style13"/>
        <w:spacing w:lineRule="auto" w:line="240"/>
        <w:ind w:left="698" w:right="0" w:firstLine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Для повышения двигательной активности детей, формирование у них двигательной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культуры,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положительного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эмоционального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настроя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является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рациональность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организации взаимодействия воспитателя и инструктора по физической культуре. При этом важна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согласованность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действий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специалиста</w:t>
      </w:r>
      <w:r>
        <w:rPr>
          <w:b/>
          <w:i/>
          <w:sz w:val="28"/>
          <w:szCs w:val="28"/>
        </w:rPr>
        <w:t>.</w:t>
      </w:r>
      <w:r>
        <w:rPr>
          <w:b/>
          <w:i/>
          <w:spacing w:val="-1"/>
          <w:sz w:val="28"/>
          <w:szCs w:val="28"/>
        </w:rPr>
        <w:t xml:space="preserve"> </w:t>
      </w:r>
    </w:p>
    <w:p>
      <w:pPr>
        <w:pStyle w:val="2"/>
        <w:spacing w:lineRule="auto" w:line="240"/>
        <w:ind w:left="727" w:right="15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того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чтобы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физкультурная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деятельность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прошла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эффективно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необходимы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слаженные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действия </w:t>
      </w:r>
      <w:r>
        <w:rPr>
          <w:b/>
          <w:sz w:val="28"/>
          <w:szCs w:val="28"/>
        </w:rPr>
        <w:t>инструктора</w:t>
      </w:r>
      <w:r>
        <w:rPr>
          <w:b/>
          <w:spacing w:val="-9"/>
          <w:sz w:val="28"/>
          <w:szCs w:val="28"/>
        </w:rPr>
        <w:t xml:space="preserve"> </w:t>
      </w:r>
      <w:r>
        <w:rPr>
          <w:b/>
          <w:sz w:val="28"/>
          <w:szCs w:val="28"/>
        </w:rPr>
        <w:t>по</w:t>
      </w:r>
      <w:r>
        <w:rPr>
          <w:b/>
          <w:spacing w:val="-9"/>
          <w:sz w:val="28"/>
          <w:szCs w:val="28"/>
        </w:rPr>
        <w:t xml:space="preserve"> </w:t>
      </w:r>
      <w:r>
        <w:rPr>
          <w:b/>
          <w:sz w:val="28"/>
          <w:szCs w:val="28"/>
        </w:rPr>
        <w:t>физической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sz w:val="28"/>
          <w:szCs w:val="28"/>
        </w:rPr>
        <w:t>культуре</w:t>
      </w:r>
      <w:r>
        <w:rPr>
          <w:b/>
          <w:spacing w:val="-9"/>
          <w:sz w:val="28"/>
          <w:szCs w:val="28"/>
        </w:rPr>
        <w:t xml:space="preserve"> </w:t>
      </w:r>
      <w:r>
        <w:rPr>
          <w:b/>
          <w:sz w:val="28"/>
          <w:szCs w:val="28"/>
        </w:rPr>
        <w:t>и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sz w:val="28"/>
          <w:szCs w:val="28"/>
        </w:rPr>
        <w:t>воспитателя.</w:t>
      </w:r>
    </w:p>
    <w:p>
      <w:pPr>
        <w:pStyle w:val="2"/>
        <w:spacing w:lineRule="auto" w:line="240"/>
        <w:ind w:left="727" w:right="159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воспитатель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просто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присутствует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мероприятии,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должен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проявлять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интерес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происходящему</w:t>
      </w:r>
      <w:r>
        <w:rPr>
          <w:b w:val="false"/>
          <w:sz w:val="28"/>
          <w:szCs w:val="28"/>
        </w:rPr>
        <w:t>.</w:t>
      </w:r>
    </w:p>
    <w:p>
      <w:pPr>
        <w:pStyle w:val="Style13"/>
        <w:spacing w:lineRule="auto" w:line="240" w:before="1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Style13"/>
        <w:spacing w:lineRule="auto" w:line="240"/>
        <w:ind w:left="698" w:right="139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  <w:tab/>
        <w:t>Воспитатели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объясняют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это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тем,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если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ДОУ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есть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инструктор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физической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культуре,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то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именно он и отвечает за физическое развитие дошкольников и организацию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соответствующих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досугов.</w:t>
      </w:r>
    </w:p>
    <w:p>
      <w:pPr>
        <w:pStyle w:val="Style13"/>
        <w:spacing w:lineRule="auto" w:line="240" w:before="1" w:after="0"/>
        <w:ind w:left="698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Конечно,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организует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проводит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мероприятие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специалист.</w:t>
      </w:r>
    </w:p>
    <w:p>
      <w:pPr>
        <w:pStyle w:val="Style13"/>
        <w:spacing w:lineRule="auto" w:line="240"/>
        <w:ind w:left="698" w:right="114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  <w:tab/>
        <w:t>А задача воспитателя - помогать инструктору по физической культуре, осуществлять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страховку</w:t>
      </w:r>
      <w:r>
        <w:rPr>
          <w:spacing w:val="-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дошкольников,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следить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качеством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выполнения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упражнений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дисциплиной,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также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проводить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индивидуальную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работу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ослабленными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детьми.</w:t>
      </w:r>
    </w:p>
    <w:p>
      <w:pPr>
        <w:pStyle w:val="2"/>
        <w:spacing w:lineRule="auto" w:line="240" w:before="4" w:after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  <w:tab/>
        <w:t>К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педагогу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предъявляются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те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же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требования,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дошкольникам: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обязательное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наличие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физкультурной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формы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соответствующей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обуви.</w:t>
      </w:r>
    </w:p>
    <w:p>
      <w:pPr>
        <w:pStyle w:val="Style13"/>
        <w:spacing w:lineRule="auto" w:line="240"/>
        <w:ind w:left="698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Это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позволит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воспитателю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быть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свободным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движениях,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благодаря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чему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он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сможет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включиться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образовательную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деятельность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физическому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развитию.</w:t>
      </w:r>
    </w:p>
    <w:p>
      <w:pPr>
        <w:pStyle w:val="Style13"/>
        <w:spacing w:lineRule="auto" w:line="240"/>
        <w:ind w:left="698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Например,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ходе</w:t>
      </w:r>
      <w:r>
        <w:rPr>
          <w:spacing w:val="-9"/>
          <w:sz w:val="28"/>
          <w:szCs w:val="28"/>
        </w:rPr>
        <w:t xml:space="preserve"> </w:t>
      </w:r>
      <w:r>
        <w:rPr>
          <w:b/>
          <w:sz w:val="28"/>
          <w:szCs w:val="28"/>
        </w:rPr>
        <w:t>вводной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части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занятия</w:t>
      </w:r>
      <w:r>
        <w:rPr>
          <w:b/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физической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культурой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воспитатель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может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вместе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детьми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под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руководством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специалиста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выполнить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запланированные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виды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ходьбы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бега.</w:t>
      </w:r>
    </w:p>
    <w:p>
      <w:pPr>
        <w:pStyle w:val="Style13"/>
        <w:spacing w:lineRule="auto" w:line="240"/>
        <w:ind w:left="698" w:right="114" w:hanging="0"/>
        <w:jc w:val="both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ab/>
        <w:tab/>
        <w:t>В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sz w:val="28"/>
          <w:szCs w:val="28"/>
        </w:rPr>
        <w:t>основной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sz w:val="28"/>
          <w:szCs w:val="28"/>
        </w:rPr>
        <w:t>части</w:t>
      </w:r>
      <w:r>
        <w:rPr>
          <w:b/>
          <w:spacing w:val="47"/>
          <w:sz w:val="28"/>
          <w:szCs w:val="28"/>
        </w:rPr>
        <w:t xml:space="preserve"> </w:t>
      </w:r>
      <w:r>
        <w:rPr>
          <w:sz w:val="28"/>
          <w:szCs w:val="28"/>
        </w:rPr>
        <w:t>Функция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воспитателя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оказание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индивидуальной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помощи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ребенку,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который в ней нуждается. Педагог может помочь ему принять правильное исходное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положение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или исправить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неверно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выполненное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движение.</w:t>
      </w:r>
      <w:r>
        <w:rPr>
          <w:spacing w:val="-1"/>
          <w:sz w:val="28"/>
          <w:szCs w:val="28"/>
        </w:rPr>
        <w:t xml:space="preserve"> </w:t>
      </w:r>
    </w:p>
    <w:p>
      <w:pPr>
        <w:pStyle w:val="Style13"/>
        <w:spacing w:lineRule="auto" w:line="240"/>
        <w:ind w:left="698" w:right="139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  <w:tab/>
        <w:t>Если дети выполняют общеразвивающие упражнения в колоннах, то инструктор 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физической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культуре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контролирует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правильность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выполнения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упражнений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передних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рядах,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а воспитатель - в задних. Также воспитатель может помочь специалисту расставить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необходимый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спортивный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инвентарь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убрать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после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выполнения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детьми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упражнений.</w:t>
      </w:r>
    </w:p>
    <w:p>
      <w:pPr>
        <w:pStyle w:val="Style13"/>
        <w:spacing w:lineRule="auto" w:line="240"/>
        <w:ind w:left="698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Как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известно,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существуют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разные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способы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время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проведения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занятий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физической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культурой: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фронтальный,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групповой,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индивидуальный,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круговой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тренировки.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 использовании каждого из них функции педагогов также могут быть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распределены.</w:t>
      </w:r>
    </w:p>
    <w:p>
      <w:pPr>
        <w:pStyle w:val="Style13"/>
        <w:spacing w:lineRule="auto" w:line="240"/>
        <w:ind w:left="1245" w:right="785" w:hanging="0"/>
        <w:jc w:val="both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При фронтальном способе </w:t>
      </w:r>
      <w:r>
        <w:rPr>
          <w:sz w:val="28"/>
          <w:szCs w:val="28"/>
        </w:rPr>
        <w:t>одинаковые для всех упражнения выполняются сразу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всеми детьми. И специалист, и воспитатель следят за правильностью выполнения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упражнений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осанкой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дошкольников.</w:t>
      </w:r>
    </w:p>
    <w:p>
      <w:pPr>
        <w:pStyle w:val="Style13"/>
        <w:spacing w:lineRule="auto" w:line="240"/>
        <w:ind w:left="1245" w:right="755" w:firstLine="60"/>
        <w:jc w:val="both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При групповом способе </w:t>
      </w:r>
      <w:r>
        <w:rPr>
          <w:sz w:val="28"/>
          <w:szCs w:val="28"/>
        </w:rPr>
        <w:t>организации дети распределяются на группы, каждая из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которых выполняет свое задание. При этом инструктор по физической культуре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занимается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одной группой, 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воспитатель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другой.</w:t>
      </w:r>
    </w:p>
    <w:p>
      <w:pPr>
        <w:pStyle w:val="Style13"/>
        <w:spacing w:lineRule="auto" w:line="240"/>
        <w:ind w:left="1245" w:right="190" w:hanging="0"/>
        <w:jc w:val="both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Индивидуальный способ </w:t>
      </w:r>
      <w:r>
        <w:rPr>
          <w:sz w:val="28"/>
          <w:szCs w:val="28"/>
        </w:rPr>
        <w:t>заключается в выполнении отдельных упражнений каждым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занимающимся самостоятельно. Ценность индивидуального выполнения в том, что оно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позволяет обратить внимание каждого ребенка на качество движения. Задача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специалиста и воспитателя - помочь ему увидеть недостатки, а при необходимости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прийти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помощь 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нужный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момент.</w:t>
      </w:r>
    </w:p>
    <w:p>
      <w:pPr>
        <w:pStyle w:val="Style13"/>
        <w:spacing w:lineRule="auto" w:line="240" w:before="84" w:after="0"/>
        <w:ind w:left="1245" w:right="831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При организации </w:t>
      </w:r>
      <w:r>
        <w:rPr>
          <w:b/>
          <w:sz w:val="28"/>
          <w:szCs w:val="28"/>
        </w:rPr>
        <w:t xml:space="preserve">круговой тренировки </w:t>
      </w:r>
      <w:r>
        <w:rPr>
          <w:sz w:val="28"/>
          <w:szCs w:val="28"/>
        </w:rPr>
        <w:t>на занятиях физической культурой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воспитатель и инструктор по физической культуре делят "станции" между собой,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следят за качеством и обеспечивают безопасность выполнения упражнений,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осуществляют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необходимости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страховку.</w:t>
      </w:r>
    </w:p>
    <w:p>
      <w:pPr>
        <w:pStyle w:val="Style13"/>
        <w:spacing w:lineRule="auto" w:line="240" w:before="87" w:after="0"/>
        <w:ind w:left="1125" w:right="222" w:hanging="428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Во время проведения </w:t>
      </w:r>
      <w:r>
        <w:rPr>
          <w:b/>
          <w:sz w:val="28"/>
          <w:szCs w:val="28"/>
        </w:rPr>
        <w:t xml:space="preserve">подвижных игр </w:t>
      </w:r>
      <w:r>
        <w:rPr>
          <w:sz w:val="28"/>
          <w:szCs w:val="28"/>
        </w:rPr>
        <w:t>воспитатель, как и инструктор по     физической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культуре, должен знать игру, заранее усвоить ее правила и выучить с детьми слова, если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они предусмотрены. Участие воспитателя в подвижных играх и игровых упражнениях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улучшает эмоциональный настрой дошкольников, оказывает положительное влияние на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повышение уровня их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двигательной активности. </w:t>
      </w:r>
      <w:r>
        <w:rPr>
          <w:b/>
          <w:sz w:val="28"/>
          <w:szCs w:val="28"/>
        </w:rPr>
        <w:t xml:space="preserve">В заключительной части </w:t>
      </w:r>
      <w:r>
        <w:rPr>
          <w:sz w:val="28"/>
          <w:szCs w:val="28"/>
        </w:rPr>
        <w:t>занятия физической культурой при подведении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специалистом итогов воспитатель также может выразить свое мнение о том, как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прошло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мероприятие,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кто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из детей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справился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заданием,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что им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не удалось.</w:t>
      </w:r>
    </w:p>
    <w:p>
      <w:pPr>
        <w:pStyle w:val="2"/>
        <w:spacing w:lineRule="auto" w:line="240" w:before="84" w:after="0"/>
        <w:ind w:left="818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Практические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задания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воспитателей.</w:t>
      </w:r>
    </w:p>
    <w:p>
      <w:pPr>
        <w:pStyle w:val="Style13"/>
        <w:spacing w:lineRule="auto" w:line="240"/>
        <w:jc w:val="both"/>
        <w:rPr/>
      </w:pPr>
      <w:r>
        <w:rPr>
          <w:sz w:val="28"/>
          <w:szCs w:val="28"/>
        </w:rPr>
        <w:t>Давайте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вспомним,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что такое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ОВД?</w:t>
      </w:r>
    </w:p>
    <w:p>
      <w:pPr>
        <w:pStyle w:val="Style13"/>
        <w:spacing w:lineRule="auto" w:line="240"/>
        <w:ind w:left="1418" w:right="575" w:hanging="0"/>
        <w:jc w:val="both"/>
        <w:rPr/>
      </w:pPr>
      <w:r>
        <w:rPr>
          <w:sz w:val="28"/>
          <w:szCs w:val="28"/>
        </w:rPr>
        <w:t>ОВД – основные виды движений - это жизненно необходимые движения, которые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ребенок использует в своей деятельности. Это ходьба, бег, прыжки, метание,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ползание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разновидности.</w:t>
      </w:r>
    </w:p>
    <w:p>
      <w:pPr>
        <w:pStyle w:val="Style13"/>
        <w:spacing w:lineRule="auto" w:line="240"/>
        <w:jc w:val="both"/>
        <w:rPr/>
      </w:pPr>
      <w:r>
        <w:rPr>
          <w:sz w:val="28"/>
          <w:szCs w:val="28"/>
        </w:rPr>
        <w:t>ОВД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подразделяются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циклические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58"/>
          <w:sz w:val="28"/>
          <w:szCs w:val="28"/>
        </w:rPr>
        <w:t xml:space="preserve"> </w:t>
      </w:r>
      <w:r>
        <w:rPr>
          <w:sz w:val="28"/>
          <w:szCs w:val="28"/>
        </w:rPr>
        <w:t>ациклические.</w:t>
      </w:r>
    </w:p>
    <w:p>
      <w:pPr>
        <w:pStyle w:val="Style13"/>
        <w:spacing w:lineRule="auto" w:line="240"/>
        <w:ind w:left="1418" w:right="445" w:firstLine="300"/>
        <w:jc w:val="both"/>
        <w:rPr/>
      </w:pPr>
      <w:r>
        <w:rPr>
          <w:b/>
          <w:i/>
          <w:sz w:val="28"/>
          <w:szCs w:val="28"/>
        </w:rPr>
        <w:t xml:space="preserve">Для циклических движений </w:t>
      </w:r>
      <w:r>
        <w:rPr>
          <w:sz w:val="28"/>
          <w:szCs w:val="28"/>
        </w:rPr>
        <w:t>характерно постоянное выполнение однообразных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циклов, когда все его отдельные части возвращаются в исходное положение. К ним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относятся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ходьба, бег, ползание и лазанье. Эти движения быстро осваиваются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автоматизируются. Этому способствует регулярное повторение циклов. Которые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закрепляют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последовательность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двигательных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элементов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цикла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систему.</w:t>
      </w:r>
    </w:p>
    <w:p>
      <w:pPr>
        <w:pStyle w:val="Style13"/>
        <w:spacing w:lineRule="auto" w:line="240"/>
        <w:ind w:left="1418" w:right="0" w:firstLine="240"/>
        <w:jc w:val="both"/>
        <w:rPr>
          <w:rFonts w:ascii="Times New Roman" w:hAnsi="Times New Roman"/>
          <w:sz w:val="28"/>
          <w:szCs w:val="28"/>
        </w:rPr>
      </w:pPr>
      <w:r>
        <w:rPr>
          <w:b/>
          <w:i/>
          <w:sz w:val="28"/>
          <w:szCs w:val="28"/>
        </w:rPr>
        <w:t xml:space="preserve">В ациклических движениях </w:t>
      </w:r>
      <w:r>
        <w:rPr>
          <w:b/>
          <w:sz w:val="28"/>
          <w:szCs w:val="28"/>
        </w:rPr>
        <w:t>повторных циклов нет.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Каждое движение состоит из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двигательных фаз, следующих в определенной последовательности. Движения этого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типа осваиваются дольше, имеют более сложную координацию. К ним относятся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метание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прыжки.</w:t>
      </w:r>
    </w:p>
    <w:p>
      <w:pPr>
        <w:pStyle w:val="Normal"/>
        <w:spacing w:lineRule="auto" w:line="240" w:before="5" w:after="0"/>
        <w:ind w:left="1418" w:right="364" w:hanging="0"/>
        <w:jc w:val="both"/>
        <w:rPr>
          <w:rFonts w:ascii="Times New Roman" w:hAnsi="Times New Roman"/>
          <w:sz w:val="28"/>
          <w:szCs w:val="28"/>
        </w:rPr>
      </w:pPr>
      <w:r>
        <w:rPr>
          <w:b/>
          <w:i/>
          <w:sz w:val="28"/>
          <w:szCs w:val="28"/>
        </w:rPr>
        <w:t>При организации детей во время обучения и развития ОВД, вне зависимости от</w:t>
      </w:r>
      <w:r>
        <w:rPr>
          <w:b/>
          <w:i/>
          <w:spacing w:val="-57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выбранного способа, важно, чтобы воспитатель знал свою роль в каждом виде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деятельности.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Задача: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помочь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детям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усвоить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программное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содержание.</w:t>
      </w:r>
    </w:p>
    <w:p>
      <w:pPr>
        <w:pStyle w:val="Style13"/>
        <w:spacing w:lineRule="auto" w:line="240"/>
        <w:ind w:left="0" w:right="0" w:hanging="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2"/>
        <w:spacing w:lineRule="auto" w:line="240" w:before="0" w:after="0"/>
        <w:ind w:left="1418" w:right="217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Сейчас мы на практике рассмотрим особенности взаимодействия инструктора и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воспитателя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при выполнении ОВД.</w:t>
      </w:r>
    </w:p>
    <w:p>
      <w:pPr>
        <w:pStyle w:val="Style13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КАТАНИЕ.</w:t>
      </w:r>
    </w:p>
    <w:p>
      <w:pPr>
        <w:pStyle w:val="Normal"/>
        <w:spacing w:lineRule="auto" w:line="240" w:before="0" w:after="0"/>
        <w:ind w:left="1418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i/>
          <w:sz w:val="28"/>
          <w:szCs w:val="28"/>
        </w:rPr>
        <w:t>Младший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z w:val="28"/>
          <w:szCs w:val="28"/>
        </w:rPr>
        <w:t>дошкольный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возраст.</w:t>
      </w:r>
    </w:p>
    <w:p>
      <w:pPr>
        <w:pStyle w:val="Style13"/>
        <w:spacing w:lineRule="auto" w:line="240"/>
        <w:ind w:left="1418" w:right="682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Проводится фрагмент обучающего занятия с воспитателями, которые работают с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детьми младшего дошкольного возраста. Один из участников выполняет роль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воспитателя, остальные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 детей. Участники прокатывают мяч друг другу из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положения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сидя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ноги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врозь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прямом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направлении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расстоянии 1-1,5м.</w:t>
      </w:r>
    </w:p>
    <w:p>
      <w:pPr>
        <w:pStyle w:val="Normal"/>
        <w:spacing w:lineRule="auto" w:line="240" w:before="0" w:after="0"/>
        <w:ind w:left="1418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i/>
          <w:sz w:val="28"/>
          <w:szCs w:val="28"/>
        </w:rPr>
        <w:t>Старший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дошкольный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возраст.</w:t>
      </w:r>
    </w:p>
    <w:p>
      <w:pPr>
        <w:pStyle w:val="Style13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Проводится фрагмент обучающего занятия с воспитателями, которые работают 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детьми старшего дошкольного возраста. Один из участников выполняет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воспитателя, остальные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 детей. Участники прокатывают набивные мяч друг другу из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разных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исходных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положений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расстоянии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2-2,5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</w:p>
    <w:p>
      <w:pPr>
        <w:pStyle w:val="Style13"/>
        <w:spacing w:lineRule="auto" w:line="24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ХОДЬБА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РАВНОВЕСИЕ.</w:t>
      </w:r>
    </w:p>
    <w:p>
      <w:pPr>
        <w:pStyle w:val="Normal"/>
        <w:spacing w:lineRule="auto" w:line="240" w:before="0" w:after="0"/>
        <w:ind w:left="1418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i/>
          <w:sz w:val="28"/>
          <w:szCs w:val="28"/>
        </w:rPr>
        <w:t>Младший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z w:val="28"/>
          <w:szCs w:val="28"/>
        </w:rPr>
        <w:t>дошкольный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возраст.</w:t>
      </w:r>
    </w:p>
    <w:p>
      <w:pPr>
        <w:pStyle w:val="Style13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Воспитатели, работающие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 детьми младшего дошкольного возраста, ходят по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скамейке,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руку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придерживает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один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участников.</w:t>
      </w:r>
    </w:p>
    <w:p>
      <w:pPr>
        <w:pStyle w:val="Normal"/>
        <w:spacing w:lineRule="auto" w:line="240" w:before="0" w:after="0"/>
        <w:ind w:left="1418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i/>
          <w:sz w:val="28"/>
          <w:szCs w:val="28"/>
        </w:rPr>
        <w:t>Старший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дошкольный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возраст.</w:t>
      </w:r>
    </w:p>
    <w:p>
      <w:pPr>
        <w:pStyle w:val="Style13"/>
        <w:spacing w:lineRule="auto" w:line="240"/>
        <w:ind w:left="1418" w:right="114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Воспитатели, работающие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 детьми старшего дошкольного возраста, ходят по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скамейке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приставным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шагом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мешочком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голове.</w:t>
      </w:r>
    </w:p>
    <w:p>
      <w:pPr>
        <w:pStyle w:val="Style13"/>
        <w:spacing w:lineRule="auto" w:line="24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Style13"/>
        <w:spacing w:lineRule="auto" w:line="240"/>
        <w:ind w:left="1418" w:right="771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Какие еще два вида ОВД мы не рассмотрели? - ползание и прыжки. Давайте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вспомним, как усложняется каждый вид движения в каждой возрастной группе?</w:t>
      </w:r>
      <w:r>
        <w:rPr>
          <w:spacing w:val="-58"/>
          <w:sz w:val="28"/>
          <w:szCs w:val="28"/>
        </w:rPr>
        <w:t xml:space="preserve"> </w:t>
      </w:r>
      <w:r>
        <w:rPr>
          <w:sz w:val="28"/>
          <w:szCs w:val="28"/>
        </w:rPr>
        <w:t>(ОТВЕТЫ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УЧАСТНИКОВ).</w:t>
      </w:r>
    </w:p>
    <w:p>
      <w:pPr>
        <w:pStyle w:val="Normal"/>
        <w:spacing w:lineRule="auto" w:line="240" w:before="1" w:after="0"/>
        <w:ind w:left="698" w:right="329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Воспитатели получают от инструктора памятки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b/>
          <w:sz w:val="28"/>
          <w:szCs w:val="28"/>
        </w:rPr>
        <w:t>Рекомендации по совместной работе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инструктора по физической культуре и воспитателя в процессе ООД по физкультуре»</w:t>
      </w:r>
      <w:r>
        <w:rPr>
          <w:b/>
          <w:spacing w:val="-57"/>
          <w:sz w:val="28"/>
          <w:szCs w:val="28"/>
        </w:rPr>
        <w:t xml:space="preserve"> .</w:t>
      </w:r>
    </w:p>
    <w:p>
      <w:pPr>
        <w:pStyle w:val="Style13"/>
        <w:spacing w:lineRule="auto" w:line="240" w:before="3" w:after="0"/>
        <w:ind w:left="0" w:right="0" w:hanging="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3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ВОПРОСЫ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ВОСПИТАТЕЛЕЙ.</w:t>
      </w:r>
    </w:p>
    <w:p>
      <w:pPr>
        <w:pStyle w:val="2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Воспитателю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какой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группы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принадлежит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самая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активная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роль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занятии?</w:t>
      </w:r>
    </w:p>
    <w:p>
      <w:pPr>
        <w:pStyle w:val="2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i/>
          <w:sz w:val="28"/>
          <w:szCs w:val="28"/>
        </w:rPr>
        <w:t xml:space="preserve">Наиболее активная роль принадлежит воспитателю младшей группы. </w:t>
      </w:r>
    </w:p>
    <w:p>
      <w:pPr>
        <w:pStyle w:val="2"/>
        <w:spacing w:lineRule="auto" w:line="240"/>
        <w:jc w:val="both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  <w:sz w:val="28"/>
          <w:szCs w:val="28"/>
        </w:rPr>
        <w:t>Он помогает</w:t>
      </w:r>
      <w:r>
        <w:rPr>
          <w:b w:val="false"/>
          <w:bCs w:val="false"/>
          <w:i w:val="false"/>
          <w:iCs w:val="false"/>
          <w:spacing w:val="-57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детям во всем, начиная со входа в зал и построения их в шеренгу и заканчивая выходом из</w:t>
      </w:r>
      <w:r>
        <w:rPr>
          <w:b w:val="false"/>
          <w:bCs w:val="false"/>
          <w:i w:val="false"/>
          <w:iCs w:val="false"/>
          <w:spacing w:val="-57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зала.</w:t>
      </w:r>
    </w:p>
    <w:p>
      <w:pPr>
        <w:pStyle w:val="Normal"/>
        <w:spacing w:lineRule="auto" w:line="240" w:before="0" w:after="0"/>
        <w:ind w:left="698" w:right="437" w:firstLine="600"/>
        <w:jc w:val="both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  <w:sz w:val="28"/>
          <w:szCs w:val="28"/>
        </w:rPr>
        <w:t>В средней, старшей и подготовительной к школе группах воспитатель помогает</w:t>
      </w:r>
      <w:r>
        <w:rPr>
          <w:b w:val="false"/>
          <w:bCs w:val="false"/>
          <w:i w:val="false"/>
          <w:iCs w:val="false"/>
          <w:spacing w:val="1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инструктору в перестроении детей, раздаче и сборе спортивного инвентаря. Во время</w:t>
      </w:r>
      <w:r>
        <w:rPr>
          <w:b w:val="false"/>
          <w:bCs w:val="false"/>
          <w:i w:val="false"/>
          <w:iCs w:val="false"/>
          <w:spacing w:val="1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выполнения ОРУ и ОВД воспитатель следит за и.п. детей и качеством выполнения</w:t>
      </w:r>
      <w:r>
        <w:rPr>
          <w:b w:val="false"/>
          <w:bCs w:val="false"/>
          <w:i w:val="false"/>
          <w:iCs w:val="false"/>
          <w:spacing w:val="1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движений, делает по необходимости замечания или поощряет тех кто лучше справился с</w:t>
      </w:r>
      <w:r>
        <w:rPr>
          <w:b w:val="false"/>
          <w:bCs w:val="false"/>
          <w:i w:val="false"/>
          <w:iCs w:val="false"/>
          <w:spacing w:val="-57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заданием.</w:t>
      </w:r>
    </w:p>
    <w:p>
      <w:pPr>
        <w:pStyle w:val="Normal"/>
        <w:spacing w:lineRule="auto" w:line="240" w:before="0" w:after="0"/>
        <w:ind w:left="1178" w:right="0" w:hanging="0"/>
        <w:jc w:val="both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  <w:sz w:val="28"/>
          <w:szCs w:val="28"/>
        </w:rPr>
        <w:t>Совершенствуются</w:t>
      </w:r>
      <w:r>
        <w:rPr>
          <w:b w:val="false"/>
          <w:bCs w:val="false"/>
          <w:i w:val="false"/>
          <w:iCs w:val="false"/>
          <w:spacing w:val="-4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и</w:t>
      </w:r>
      <w:r>
        <w:rPr>
          <w:b w:val="false"/>
          <w:bCs w:val="false"/>
          <w:i w:val="false"/>
          <w:iCs w:val="false"/>
          <w:spacing w:val="-1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закрепляются</w:t>
      </w:r>
      <w:r>
        <w:rPr>
          <w:b w:val="false"/>
          <w:bCs w:val="false"/>
          <w:i w:val="false"/>
          <w:iCs w:val="false"/>
          <w:spacing w:val="-1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ОВД</w:t>
      </w:r>
      <w:r>
        <w:rPr>
          <w:b w:val="false"/>
          <w:bCs w:val="false"/>
          <w:i w:val="false"/>
          <w:iCs w:val="false"/>
          <w:spacing w:val="-1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и</w:t>
      </w:r>
      <w:r>
        <w:rPr>
          <w:b w:val="false"/>
          <w:bCs w:val="false"/>
          <w:i w:val="false"/>
          <w:iCs w:val="false"/>
          <w:spacing w:val="-1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во</w:t>
      </w:r>
      <w:r>
        <w:rPr>
          <w:b w:val="false"/>
          <w:bCs w:val="false"/>
          <w:i w:val="false"/>
          <w:iCs w:val="false"/>
          <w:spacing w:val="-2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время</w:t>
      </w:r>
      <w:r>
        <w:rPr>
          <w:b w:val="false"/>
          <w:bCs w:val="false"/>
          <w:i w:val="false"/>
          <w:iCs w:val="false"/>
          <w:spacing w:val="-3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проведения</w:t>
      </w:r>
      <w:r>
        <w:rPr>
          <w:b w:val="false"/>
          <w:bCs w:val="false"/>
          <w:i w:val="false"/>
          <w:iCs w:val="false"/>
          <w:spacing w:val="-3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подвижных</w:t>
      </w:r>
      <w:r>
        <w:rPr>
          <w:b w:val="false"/>
          <w:bCs w:val="false"/>
          <w:i w:val="false"/>
          <w:iCs w:val="false"/>
          <w:spacing w:val="-3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игр.</w:t>
      </w:r>
    </w:p>
    <w:p>
      <w:pPr>
        <w:pStyle w:val="Normal"/>
        <w:spacing w:lineRule="auto" w:line="240" w:before="0" w:after="0"/>
        <w:ind w:left="698" w:right="114" w:hanging="0"/>
        <w:jc w:val="both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  <w:sz w:val="28"/>
          <w:szCs w:val="28"/>
        </w:rPr>
        <w:t>Воспитатель разучивает игру во время прогулки детей</w:t>
      </w:r>
      <w:r>
        <w:rPr>
          <w:b w:val="false"/>
          <w:bCs w:val="false"/>
          <w:i w:val="false"/>
          <w:iCs w:val="false"/>
          <w:spacing w:val="1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или в их двигательной активности.</w:t>
      </w:r>
      <w:r>
        <w:rPr>
          <w:b w:val="false"/>
          <w:bCs w:val="false"/>
          <w:i w:val="false"/>
          <w:iCs w:val="false"/>
          <w:spacing w:val="-57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На</w:t>
      </w:r>
      <w:r>
        <w:rPr>
          <w:b w:val="false"/>
          <w:bCs w:val="false"/>
          <w:i w:val="false"/>
          <w:iCs w:val="false"/>
          <w:spacing w:val="-1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занятия</w:t>
      </w:r>
      <w:r>
        <w:rPr>
          <w:b w:val="false"/>
          <w:bCs w:val="false"/>
          <w:i w:val="false"/>
          <w:iCs w:val="false"/>
          <w:spacing w:val="-2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по физкультуре</w:t>
      </w:r>
      <w:r>
        <w:rPr>
          <w:b w:val="false"/>
          <w:bCs w:val="false"/>
          <w:i w:val="false"/>
          <w:iCs w:val="false"/>
          <w:spacing w:val="-2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дети приходят, уже</w:t>
      </w:r>
      <w:r>
        <w:rPr>
          <w:b w:val="false"/>
          <w:bCs w:val="false"/>
          <w:i w:val="false"/>
          <w:iCs w:val="false"/>
          <w:spacing w:val="-1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зная</w:t>
      </w:r>
      <w:r>
        <w:rPr>
          <w:b w:val="false"/>
          <w:bCs w:val="false"/>
          <w:i w:val="false"/>
          <w:iCs w:val="false"/>
          <w:spacing w:val="-3"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правила игры.</w:t>
      </w:r>
    </w:p>
    <w:p>
      <w:pPr>
        <w:pStyle w:val="2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Задание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«Подвижные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игры».</w:t>
      </w:r>
    </w:p>
    <w:p>
      <w:pPr>
        <w:pStyle w:val="Style13"/>
        <w:spacing w:lineRule="auto" w:line="240"/>
        <w:ind w:left="698" w:right="340" w:firstLine="18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Участникам необходимо вспомнить п/и и ОВД, которые в них присутствуют. Инструктор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называет игру, участники называют возрастную группу, в которой проводится эта игра,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ОВД.</w:t>
      </w:r>
    </w:p>
    <w:p>
      <w:pPr>
        <w:pStyle w:val="Style13"/>
        <w:spacing w:lineRule="auto" w:line="240" w:before="3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2138" w:leader="none"/>
          <w:tab w:val="left" w:pos="2139" w:leader="none"/>
        </w:tabs>
        <w:spacing w:lineRule="auto" w:line="240" w:before="100" w:after="0"/>
        <w:ind w:left="213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«Бегите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мне»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2-младшая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z w:val="28"/>
          <w:szCs w:val="28"/>
        </w:rPr>
        <w:t>группа;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>бег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по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сигналу).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2138" w:leader="none"/>
          <w:tab w:val="left" w:pos="2139" w:leader="none"/>
        </w:tabs>
        <w:spacing w:lineRule="auto" w:line="240" w:before="0" w:after="0"/>
        <w:ind w:left="213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«Наседка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цыплята»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2-младшая</w:t>
      </w:r>
      <w:r>
        <w:rPr>
          <w:i/>
          <w:spacing w:val="-4"/>
          <w:sz w:val="28"/>
          <w:szCs w:val="28"/>
        </w:rPr>
        <w:t xml:space="preserve"> </w:t>
      </w:r>
      <w:r>
        <w:rPr>
          <w:i/>
          <w:sz w:val="28"/>
          <w:szCs w:val="28"/>
        </w:rPr>
        <w:t>группа;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пролезание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z w:val="28"/>
          <w:szCs w:val="28"/>
        </w:rPr>
        <w:t>через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шнур).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2138" w:leader="none"/>
          <w:tab w:val="left" w:pos="2139" w:leader="none"/>
        </w:tabs>
        <w:spacing w:lineRule="auto" w:line="240" w:before="2" w:after="0"/>
        <w:ind w:left="213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«Лошадки»</w:t>
      </w:r>
      <w:r>
        <w:rPr>
          <w:spacing w:val="-7"/>
          <w:sz w:val="28"/>
          <w:szCs w:val="28"/>
        </w:rPr>
        <w:t xml:space="preserve"> </w:t>
      </w:r>
      <w:r>
        <w:rPr>
          <w:i/>
          <w:sz w:val="28"/>
          <w:szCs w:val="28"/>
        </w:rPr>
        <w:t>(средняя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>группа;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z w:val="28"/>
          <w:szCs w:val="28"/>
        </w:rPr>
        <w:t>ходьба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с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высоким подниманием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коленей).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2138" w:leader="none"/>
          <w:tab w:val="left" w:pos="2139" w:leader="none"/>
        </w:tabs>
        <w:spacing w:lineRule="auto" w:line="240" w:before="0" w:after="0"/>
        <w:ind w:left="213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«Перелет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птиц»</w:t>
      </w:r>
      <w:r>
        <w:rPr>
          <w:spacing w:val="-7"/>
          <w:sz w:val="28"/>
          <w:szCs w:val="28"/>
        </w:rPr>
        <w:t xml:space="preserve"> </w:t>
      </w:r>
      <w:r>
        <w:rPr>
          <w:i/>
          <w:sz w:val="28"/>
          <w:szCs w:val="28"/>
        </w:rPr>
        <w:t>(средняя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группа;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>влезание</w:t>
      </w:r>
      <w:r>
        <w:rPr>
          <w:i/>
          <w:spacing w:val="-4"/>
          <w:sz w:val="28"/>
          <w:szCs w:val="28"/>
        </w:rPr>
        <w:t xml:space="preserve"> </w:t>
      </w:r>
      <w:r>
        <w:rPr>
          <w:i/>
          <w:sz w:val="28"/>
          <w:szCs w:val="28"/>
        </w:rPr>
        <w:t>на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гимнастическую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стенку).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2138" w:leader="none"/>
          <w:tab w:val="left" w:pos="2139" w:leader="none"/>
        </w:tabs>
        <w:spacing w:lineRule="auto" w:line="240" w:before="0" w:after="0"/>
        <w:ind w:left="213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«Охотники 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зайцы»</w:t>
      </w:r>
      <w:r>
        <w:rPr>
          <w:spacing w:val="-6"/>
          <w:sz w:val="28"/>
          <w:szCs w:val="28"/>
        </w:rPr>
        <w:t xml:space="preserve"> </w:t>
      </w:r>
      <w:r>
        <w:rPr>
          <w:i/>
          <w:sz w:val="28"/>
          <w:szCs w:val="28"/>
        </w:rPr>
        <w:t>(старшая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z w:val="28"/>
          <w:szCs w:val="28"/>
        </w:rPr>
        <w:t>группа;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метание).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2138" w:leader="none"/>
          <w:tab w:val="left" w:pos="2139" w:leader="none"/>
        </w:tabs>
        <w:spacing w:lineRule="auto" w:line="240" w:before="0" w:after="0"/>
        <w:ind w:left="2138" w:right="0" w:hanging="36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«Медведь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пчелы»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старшая</w:t>
      </w:r>
      <w:r>
        <w:rPr>
          <w:i/>
          <w:spacing w:val="-4"/>
          <w:sz w:val="28"/>
          <w:szCs w:val="28"/>
        </w:rPr>
        <w:t xml:space="preserve"> </w:t>
      </w:r>
      <w:r>
        <w:rPr>
          <w:i/>
          <w:sz w:val="28"/>
          <w:szCs w:val="28"/>
        </w:rPr>
        <w:t>группа;</w:t>
      </w:r>
      <w:r>
        <w:rPr>
          <w:i/>
          <w:spacing w:val="-4"/>
          <w:sz w:val="28"/>
          <w:szCs w:val="28"/>
        </w:rPr>
        <w:t xml:space="preserve"> </w:t>
      </w:r>
      <w:r>
        <w:rPr>
          <w:i/>
          <w:sz w:val="28"/>
          <w:szCs w:val="28"/>
        </w:rPr>
        <w:t>влезание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на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z w:val="28"/>
          <w:szCs w:val="28"/>
        </w:rPr>
        <w:t>гимнастическую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>стенку).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2138" w:leader="none"/>
          <w:tab w:val="left" w:pos="2139" w:leader="none"/>
        </w:tabs>
        <w:spacing w:lineRule="auto" w:line="240" w:before="1" w:after="0"/>
        <w:ind w:left="2138" w:right="521" w:hanging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«Лягушки и цапля» </w:t>
      </w:r>
      <w:r>
        <w:rPr>
          <w:i/>
          <w:sz w:val="28"/>
          <w:szCs w:val="28"/>
        </w:rPr>
        <w:t>(подготовительная к школе группа; прыжки – лягушки,</w:t>
      </w:r>
      <w:r>
        <w:rPr>
          <w:i/>
          <w:spacing w:val="-57"/>
          <w:sz w:val="28"/>
          <w:szCs w:val="28"/>
        </w:rPr>
        <w:t xml:space="preserve"> </w:t>
      </w:r>
      <w:r>
        <w:rPr>
          <w:i/>
          <w:sz w:val="28"/>
          <w:szCs w:val="28"/>
        </w:rPr>
        <w:t>ходьба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>с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высоким подниманием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>колена и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>перешагиванием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>– цапля).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2138" w:leader="none"/>
          <w:tab w:val="left" w:pos="2139" w:leader="none"/>
        </w:tabs>
        <w:spacing w:lineRule="auto" w:line="240" w:before="3" w:after="0"/>
        <w:ind w:left="2138" w:right="740" w:hanging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«Ловишка с мячом» </w:t>
      </w:r>
      <w:r>
        <w:rPr>
          <w:i/>
          <w:sz w:val="28"/>
          <w:szCs w:val="28"/>
        </w:rPr>
        <w:t>(подготовительная к школе группа; бросание и ловля</w:t>
      </w:r>
      <w:r>
        <w:rPr>
          <w:i/>
          <w:spacing w:val="-57"/>
          <w:sz w:val="28"/>
          <w:szCs w:val="28"/>
        </w:rPr>
        <w:t xml:space="preserve"> </w:t>
      </w:r>
      <w:r>
        <w:rPr>
          <w:i/>
          <w:sz w:val="28"/>
          <w:szCs w:val="28"/>
        </w:rPr>
        <w:t>мяча).</w:t>
      </w:r>
    </w:p>
    <w:p>
      <w:pPr>
        <w:pStyle w:val="Style13"/>
        <w:spacing w:lineRule="auto" w:line="240" w:before="10" w:after="0"/>
        <w:ind w:left="0" w:right="0" w:hanging="0"/>
        <w:jc w:val="both"/>
        <w:rPr>
          <w:rFonts w:ascii="Times New Roman" w:hAnsi="Times New Roman"/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Style13"/>
        <w:spacing w:lineRule="auto" w:line="240"/>
        <w:ind w:left="1418" w:right="76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Во время проведения п/и воспитатель следит, чтобы дети правильно передовали</w:t>
      </w:r>
      <w:r>
        <w:rPr>
          <w:spacing w:val="-58"/>
          <w:sz w:val="28"/>
          <w:szCs w:val="28"/>
        </w:rPr>
        <w:t xml:space="preserve"> </w:t>
      </w:r>
      <w:r>
        <w:rPr>
          <w:sz w:val="28"/>
          <w:szCs w:val="28"/>
        </w:rPr>
        <w:t>игровой образ, не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нарушали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установленные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правила.</w:t>
      </w:r>
    </w:p>
    <w:p>
      <w:pPr>
        <w:pStyle w:val="Style13"/>
        <w:spacing w:lineRule="auto" w:line="240" w:before="3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Style13"/>
        <w:spacing w:lineRule="auto" w:line="240"/>
        <w:ind w:left="698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После совместного проведения занятия физической культурой деятельность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воспитателя не заканчивается. Новые двигательные навыки он закрепляет с детьми при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проведении индивидуальной работы (в течение дня в часы игр и прогулок). Следуя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рекомендациям инструктора по физической культуре, воспитатель организует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индивидуальную работу с детьми, отстающими в усвоении программного материала,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активизирует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малоподвижных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ослабленных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дошкольников.</w:t>
      </w:r>
    </w:p>
    <w:p>
      <w:pPr>
        <w:pStyle w:val="Style13"/>
        <w:spacing w:lineRule="auto" w:line="240"/>
        <w:ind w:left="698" w:right="222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 свою очередь инструктор по физической культуре должен оказывать помощь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воспитателям</w:t>
      </w:r>
      <w:r>
        <w:rPr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по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sz w:val="28"/>
          <w:szCs w:val="28"/>
        </w:rPr>
        <w:t>различным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вопросам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физического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sz w:val="28"/>
          <w:szCs w:val="28"/>
        </w:rPr>
        <w:t>развития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дошкольников:</w:t>
      </w:r>
      <w:r>
        <w:rPr>
          <w:b/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подбирать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упражнения для утренней гимнастики, физкультминуток, бодрящей гимнастики,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организовывать игры на прогулке, а также самостоятельную двигательную деятельность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воспитанников в группе и на прогулке; оформлять рекомендации для родителей 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организации двигательной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семье.</w:t>
      </w:r>
    </w:p>
    <w:p>
      <w:pPr>
        <w:pStyle w:val="Normal"/>
        <w:spacing w:lineRule="auto" w:line="240" w:before="197" w:after="0"/>
        <w:ind w:left="1245" w:right="238" w:hanging="548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При организации </w:t>
      </w:r>
      <w:r>
        <w:rPr>
          <w:b/>
          <w:sz w:val="28"/>
          <w:szCs w:val="28"/>
        </w:rPr>
        <w:t xml:space="preserve">физкультурных досугов, праздников, дней здоровья </w:t>
      </w:r>
      <w:r>
        <w:rPr>
          <w:sz w:val="28"/>
          <w:szCs w:val="28"/>
        </w:rPr>
        <w:t>и других массовых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мероприятий воспитатель - незаменимый помощник инструктора по физической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культуре.</w:t>
      </w:r>
    </w:p>
    <w:p>
      <w:pPr>
        <w:pStyle w:val="Style13"/>
        <w:spacing w:lineRule="auto" w:line="240"/>
        <w:ind w:left="698" w:right="114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Такой подход к организации физкультурных досугов и праздников предоставляет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дошкольникам возможность проявить активность, инициативу, </w:t>
      </w:r>
      <w:r>
        <w:drawing>
          <wp:anchor behindDoc="0" distT="0" distB="0" distL="0" distR="0" simplePos="0" locked="0" layoutInCell="1" allowOverlap="1" relativeHeight="81">
            <wp:simplePos x="0" y="0"/>
            <wp:positionH relativeFrom="column">
              <wp:posOffset>233045</wp:posOffset>
            </wp:positionH>
            <wp:positionV relativeFrom="paragraph">
              <wp:posOffset>4839335</wp:posOffset>
            </wp:positionV>
            <wp:extent cx="6544945" cy="4092575"/>
            <wp:effectExtent l="0" t="0" r="0" b="0"/>
            <wp:wrapSquare wrapText="largest"/>
            <wp:docPr id="78" name="Изображение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Изображение65" descr="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945" cy="409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с</w:t>
      </w:r>
      <w:r>
        <w:rPr>
          <w:sz w:val="28"/>
          <w:szCs w:val="28"/>
        </w:rPr>
        <w:t>амостоятельность,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творчество,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благотворно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влияет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развитие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способностей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личностных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качеств.</w:t>
      </w:r>
    </w:p>
    <w:p>
      <w:pPr>
        <w:pStyle w:val="2"/>
        <w:spacing w:lineRule="auto" w:line="240"/>
        <w:ind w:left="725" w:right="159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Эффективность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физкультурно-оздоровительной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ДОУ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напрямую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зависит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взаимодействия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взаимопонимания,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всего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коллектива.</w:t>
      </w:r>
    </w:p>
    <w:p>
      <w:pPr>
        <w:pStyle w:val="Normal"/>
        <w:spacing w:lineRule="auto" w:line="240" w:before="0" w:after="0"/>
        <w:ind w:left="0" w:right="159" w:hanging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159" w:hanging="0"/>
        <w:jc w:val="both"/>
        <w:rPr>
          <w:rFonts w:ascii="Times New Roman" w:hAnsi="Times New Roman"/>
          <w:sz w:val="28"/>
          <w:szCs w:val="28"/>
        </w:rPr>
      </w:pPr>
      <w:r>
        <w:rPr/>
        <w:drawing>
          <wp:anchor behindDoc="0" distT="0" distB="0" distL="0" distR="0" simplePos="0" locked="0" layoutInCell="1" allowOverlap="1" relativeHeight="80">
            <wp:simplePos x="0" y="0"/>
            <wp:positionH relativeFrom="column">
              <wp:posOffset>59055</wp:posOffset>
            </wp:positionH>
            <wp:positionV relativeFrom="paragraph">
              <wp:posOffset>669925</wp:posOffset>
            </wp:positionV>
            <wp:extent cx="6637020" cy="8854440"/>
            <wp:effectExtent l="0" t="0" r="0" b="0"/>
            <wp:wrapSquare wrapText="largest"/>
            <wp:docPr id="79" name="Изображение6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Изображение64" descr="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8854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ind w:left="0" w:right="159" w:hanging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159" w:hanging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159" w:hanging="0"/>
        <w:jc w:val="both"/>
        <w:rPr>
          <w:rFonts w:ascii="Times New Roman" w:hAnsi="Times New Roman"/>
          <w:sz w:val="28"/>
          <w:szCs w:val="28"/>
        </w:rPr>
      </w:pPr>
      <w:r>
        <w:rPr/>
        <w:drawing>
          <wp:anchor behindDoc="0" distT="0" distB="0" distL="0" distR="0" simplePos="0" locked="0" layoutInCell="1" allowOverlap="1" relativeHeight="79">
            <wp:simplePos x="0" y="0"/>
            <wp:positionH relativeFrom="column">
              <wp:posOffset>59055</wp:posOffset>
            </wp:positionH>
            <wp:positionV relativeFrom="paragraph">
              <wp:posOffset>6090285</wp:posOffset>
            </wp:positionV>
            <wp:extent cx="6544945" cy="9009380"/>
            <wp:effectExtent l="0" t="0" r="0" b="0"/>
            <wp:wrapSquare wrapText="largest"/>
            <wp:docPr id="80" name="Изображение6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Изображение63" descr="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945" cy="9009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ind w:left="0" w:right="159" w:hanging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159" w:hanging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159" w:hanging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159" w:hanging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159" w:hanging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159" w:hanging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159" w:hanging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159" w:hanging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159" w:hanging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159" w:hanging="0"/>
        <w:jc w:val="both"/>
        <w:rPr>
          <w:rFonts w:ascii="Times New Roman" w:hAnsi="Times New Roman"/>
          <w:sz w:val="28"/>
          <w:szCs w:val="28"/>
        </w:rPr>
      </w:pPr>
      <w:r>
        <w:rPr/>
      </w:r>
    </w:p>
    <w:sectPr>
      <w:type w:val="nextPage"/>
      <w:pgSz w:w="11906" w:h="16838"/>
      <w:pgMar w:left="720" w:right="720" w:header="0" w:top="6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418" w:hanging="360"/>
      </w:pPr>
      <w:rPr>
        <w:sz w:val="24"/>
        <w:b/>
        <w:szCs w:val="24"/>
        <w:bCs/>
        <w:w w:val="100"/>
        <w:rFonts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ind w:left="2324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0"/>
      <w:numFmt w:val="bullet"/>
      <w:lvlText w:val=""/>
      <w:lvlJc w:val="left"/>
      <w:pPr>
        <w:ind w:left="3229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0"/>
      <w:numFmt w:val="bullet"/>
      <w:lvlText w:val=""/>
      <w:lvlJc w:val="left"/>
      <w:pPr>
        <w:ind w:left="4133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0"/>
      <w:numFmt w:val="bullet"/>
      <w:lvlText w:val=""/>
      <w:lvlJc w:val="left"/>
      <w:pPr>
        <w:ind w:left="5038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0"/>
      <w:numFmt w:val="bullet"/>
      <w:lvlText w:val=""/>
      <w:lvlJc w:val="left"/>
      <w:pPr>
        <w:ind w:left="5943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0"/>
      <w:numFmt w:val="bullet"/>
      <w:lvlText w:val=""/>
      <w:lvlJc w:val="left"/>
      <w:pPr>
        <w:ind w:left="6847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0"/>
      <w:numFmt w:val="bullet"/>
      <w:lvlText w:val=""/>
      <w:lvlJc w:val="left"/>
      <w:pPr>
        <w:ind w:left="7752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0"/>
      <w:numFmt w:val="bullet"/>
      <w:lvlText w:val=""/>
      <w:lvlJc w:val="left"/>
      <w:pPr>
        <w:ind w:left="8657" w:hanging="360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2">
    <w:lvl w:ilvl="0">
      <w:start w:val="1"/>
      <w:numFmt w:val="bullet"/>
      <w:lvlText w:val=""/>
      <w:lvlJc w:val="left"/>
      <w:pPr>
        <w:ind w:left="1418" w:hanging="360"/>
      </w:pPr>
      <w:rPr>
        <w:rFonts w:ascii="Symbol" w:hAnsi="Symbol" w:cs="Symbol" w:hint="default"/>
        <w:sz w:val="20"/>
        <w:szCs w:val="20"/>
        <w:w w:val="99"/>
        <w:rFonts w:cs="Symbol"/>
        <w:lang w:val="ru-RU" w:eastAsia="en-US" w:bidi="ar-SA"/>
      </w:rPr>
    </w:lvl>
    <w:lvl w:ilvl="1">
      <w:start w:val="0"/>
      <w:numFmt w:val="bullet"/>
      <w:lvlText w:val=""/>
      <w:lvlJc w:val="left"/>
      <w:pPr>
        <w:ind w:left="2138" w:hanging="360"/>
      </w:pPr>
      <w:rPr>
        <w:rFonts w:ascii="Symbol" w:hAnsi="Symbol" w:cs="Symbol" w:hint="default"/>
        <w:sz w:val="24"/>
        <w:szCs w:val="24"/>
        <w:w w:val="100"/>
        <w:rFonts w:cs="Symbol"/>
        <w:lang w:val="ru-RU" w:eastAsia="en-US" w:bidi="ar-SA"/>
      </w:rPr>
    </w:lvl>
    <w:lvl w:ilvl="2">
      <w:start w:val="0"/>
      <w:numFmt w:val="bullet"/>
      <w:lvlText w:val=""/>
      <w:lvlJc w:val="left"/>
      <w:pPr>
        <w:ind w:left="3065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0"/>
      <w:numFmt w:val="bullet"/>
      <w:lvlText w:val=""/>
      <w:lvlJc w:val="left"/>
      <w:pPr>
        <w:ind w:left="3990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0"/>
      <w:numFmt w:val="bullet"/>
      <w:lvlText w:val=""/>
      <w:lvlJc w:val="left"/>
      <w:pPr>
        <w:ind w:left="4915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0"/>
      <w:numFmt w:val="bullet"/>
      <w:lvlText w:val=""/>
      <w:lvlJc w:val="left"/>
      <w:pPr>
        <w:ind w:left="5840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0"/>
      <w:numFmt w:val="bullet"/>
      <w:lvlText w:val=""/>
      <w:lvlJc w:val="left"/>
      <w:pPr>
        <w:ind w:left="6765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0"/>
      <w:numFmt w:val="bullet"/>
      <w:lvlText w:val=""/>
      <w:lvlJc w:val="left"/>
      <w:pPr>
        <w:ind w:left="7690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0"/>
      <w:numFmt w:val="bullet"/>
      <w:lvlText w:val=""/>
      <w:lvlJc w:val="left"/>
      <w:pPr>
        <w:ind w:left="8616" w:hanging="360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3">
    <w:lvl w:ilvl="0">
      <w:start w:val="1"/>
      <w:numFmt w:val="bullet"/>
      <w:lvlText w:val=""/>
      <w:lvlJc w:val="left"/>
      <w:pPr>
        <w:ind w:left="1418" w:hanging="360"/>
      </w:pPr>
      <w:rPr>
        <w:rFonts w:ascii="Wingdings" w:hAnsi="Wingdings" w:cs="Wingdings" w:hint="default"/>
        <w:sz w:val="24"/>
        <w:szCs w:val="24"/>
        <w:w w:val="100"/>
        <w:rFonts w:cs="Wingdings"/>
        <w:lang w:val="ru-RU" w:eastAsia="en-US" w:bidi="ar-SA"/>
      </w:rPr>
    </w:lvl>
    <w:lvl w:ilvl="1">
      <w:start w:val="0"/>
      <w:numFmt w:val="bullet"/>
      <w:lvlText w:val=""/>
      <w:lvlJc w:val="left"/>
      <w:pPr>
        <w:ind w:left="2324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0"/>
      <w:numFmt w:val="bullet"/>
      <w:lvlText w:val=""/>
      <w:lvlJc w:val="left"/>
      <w:pPr>
        <w:ind w:left="3229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0"/>
      <w:numFmt w:val="bullet"/>
      <w:lvlText w:val=""/>
      <w:lvlJc w:val="left"/>
      <w:pPr>
        <w:ind w:left="4133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0"/>
      <w:numFmt w:val="bullet"/>
      <w:lvlText w:val=""/>
      <w:lvlJc w:val="left"/>
      <w:pPr>
        <w:ind w:left="5038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0"/>
      <w:numFmt w:val="bullet"/>
      <w:lvlText w:val=""/>
      <w:lvlJc w:val="left"/>
      <w:pPr>
        <w:ind w:left="5943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0"/>
      <w:numFmt w:val="bullet"/>
      <w:lvlText w:val=""/>
      <w:lvlJc w:val="left"/>
      <w:pPr>
        <w:ind w:left="6847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0"/>
      <w:numFmt w:val="bullet"/>
      <w:lvlText w:val=""/>
      <w:lvlJc w:val="left"/>
      <w:pPr>
        <w:ind w:left="7752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0"/>
      <w:numFmt w:val="bullet"/>
      <w:lvlText w:val=""/>
      <w:lvlJc w:val="left"/>
      <w:pPr>
        <w:ind w:left="8657" w:hanging="360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4">
    <w:lvl w:ilvl="0">
      <w:start w:val="1"/>
      <w:numFmt w:val="bullet"/>
      <w:lvlText w:val=""/>
      <w:lvlJc w:val="left"/>
      <w:pPr>
        <w:ind w:left="1418" w:hanging="360"/>
      </w:pPr>
      <w:rPr>
        <w:rFonts w:ascii="Symbol" w:hAnsi="Symbol" w:cs="Symbol" w:hint="default"/>
        <w:sz w:val="24"/>
        <w:szCs w:val="24"/>
        <w:w w:val="100"/>
        <w:rFonts w:cs="Symbol"/>
        <w:lang w:val="ru-RU" w:eastAsia="en-US" w:bidi="ar-SA"/>
      </w:rPr>
    </w:lvl>
    <w:lvl w:ilvl="1">
      <w:start w:val="0"/>
      <w:numFmt w:val="bullet"/>
      <w:lvlText w:val=""/>
      <w:lvlJc w:val="left"/>
      <w:pPr>
        <w:ind w:left="2324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0"/>
      <w:numFmt w:val="bullet"/>
      <w:lvlText w:val=""/>
      <w:lvlJc w:val="left"/>
      <w:pPr>
        <w:ind w:left="3229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0"/>
      <w:numFmt w:val="bullet"/>
      <w:lvlText w:val=""/>
      <w:lvlJc w:val="left"/>
      <w:pPr>
        <w:ind w:left="4133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0"/>
      <w:numFmt w:val="bullet"/>
      <w:lvlText w:val=""/>
      <w:lvlJc w:val="left"/>
      <w:pPr>
        <w:ind w:left="5038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0"/>
      <w:numFmt w:val="bullet"/>
      <w:lvlText w:val=""/>
      <w:lvlJc w:val="left"/>
      <w:pPr>
        <w:ind w:left="5943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0"/>
      <w:numFmt w:val="bullet"/>
      <w:lvlText w:val=""/>
      <w:lvlJc w:val="left"/>
      <w:pPr>
        <w:ind w:left="6847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0"/>
      <w:numFmt w:val="bullet"/>
      <w:lvlText w:val=""/>
      <w:lvlJc w:val="left"/>
      <w:pPr>
        <w:ind w:left="7752" w:hanging="360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0"/>
      <w:numFmt w:val="bullet"/>
      <w:lvlText w:val=""/>
      <w:lvlJc w:val="left"/>
      <w:pPr>
        <w:ind w:left="8657" w:hanging="360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ind w:left="756" w:right="0" w:hanging="0"/>
      <w:outlineLvl w:val="1"/>
    </w:pPr>
    <w:rPr>
      <w:rFonts w:ascii="Times New Roman" w:hAnsi="Times New Roman" w:eastAsia="Times New Roman" w:cs="Times New Roman"/>
      <w:b/>
      <w:bCs/>
      <w:sz w:val="40"/>
      <w:szCs w:val="40"/>
      <w:lang w:val="ru-RU" w:eastAsia="en-US" w:bidi="ar-SA"/>
    </w:rPr>
  </w:style>
  <w:style w:type="paragraph" w:styleId="2">
    <w:name w:val="Heading 2"/>
    <w:basedOn w:val="Normal"/>
    <w:uiPriority w:val="1"/>
    <w:qFormat/>
    <w:pPr>
      <w:spacing w:before="5" w:after="0"/>
      <w:ind w:left="698" w:right="0" w:hanging="0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uiPriority w:val="1"/>
    <w:qFormat/>
    <w:pPr>
      <w:ind w:left="1418" w:right="0" w:hanging="0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1418" w:right="0" w:hanging="361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type="paragraph" w:styleId="NoSpacing">
    <w:name w:val="No Spacing"/>
    <w:qFormat/>
    <w:pPr>
      <w:widowControl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Calibri" w:hAnsi="Calibri" w:eastAsia="Times New Roman" w:cs="Times New Roman" w:asciiTheme="minorHAnsi" w:hAnsiTheme="minorHAnsi"/>
      <w:color w:val="00000A"/>
      <w:kern w:val="0"/>
      <w:sz w:val="20"/>
      <w:szCs w:val="22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image" Target="media/image13.png"/><Relationship Id="rId15" Type="http://schemas.openxmlformats.org/officeDocument/2006/relationships/image" Target="media/image14.png"/><Relationship Id="rId16" Type="http://schemas.openxmlformats.org/officeDocument/2006/relationships/image" Target="media/image15.png"/><Relationship Id="rId17" Type="http://schemas.openxmlformats.org/officeDocument/2006/relationships/image" Target="media/image16.png"/><Relationship Id="rId18" Type="http://schemas.openxmlformats.org/officeDocument/2006/relationships/image" Target="media/image17.png"/><Relationship Id="rId19" Type="http://schemas.openxmlformats.org/officeDocument/2006/relationships/image" Target="media/image18.png"/><Relationship Id="rId20" Type="http://schemas.openxmlformats.org/officeDocument/2006/relationships/image" Target="media/image19.png"/><Relationship Id="rId21" Type="http://schemas.openxmlformats.org/officeDocument/2006/relationships/image" Target="media/image20.png"/><Relationship Id="rId22" Type="http://schemas.openxmlformats.org/officeDocument/2006/relationships/image" Target="media/image21.png"/><Relationship Id="rId23" Type="http://schemas.openxmlformats.org/officeDocument/2006/relationships/image" Target="media/image22.png"/><Relationship Id="rId24" Type="http://schemas.openxmlformats.org/officeDocument/2006/relationships/image" Target="media/image23.png"/><Relationship Id="rId25" Type="http://schemas.openxmlformats.org/officeDocument/2006/relationships/image" Target="media/image24.png"/><Relationship Id="rId26" Type="http://schemas.openxmlformats.org/officeDocument/2006/relationships/image" Target="media/image25.png"/><Relationship Id="rId27" Type="http://schemas.openxmlformats.org/officeDocument/2006/relationships/image" Target="media/image26.png"/><Relationship Id="rId28" Type="http://schemas.openxmlformats.org/officeDocument/2006/relationships/image" Target="media/image27.png"/><Relationship Id="rId29" Type="http://schemas.openxmlformats.org/officeDocument/2006/relationships/image" Target="media/image28.png"/><Relationship Id="rId30" Type="http://schemas.openxmlformats.org/officeDocument/2006/relationships/image" Target="media/image29.png"/><Relationship Id="rId31" Type="http://schemas.openxmlformats.org/officeDocument/2006/relationships/image" Target="media/image30.png"/><Relationship Id="rId32" Type="http://schemas.openxmlformats.org/officeDocument/2006/relationships/image" Target="media/image31.png"/><Relationship Id="rId33" Type="http://schemas.openxmlformats.org/officeDocument/2006/relationships/image" Target="media/image32.png"/><Relationship Id="rId34" Type="http://schemas.openxmlformats.org/officeDocument/2006/relationships/image" Target="media/image33.png"/><Relationship Id="rId35" Type="http://schemas.openxmlformats.org/officeDocument/2006/relationships/image" Target="media/image34.png"/><Relationship Id="rId36" Type="http://schemas.openxmlformats.org/officeDocument/2006/relationships/image" Target="media/image35.png"/><Relationship Id="rId37" Type="http://schemas.openxmlformats.org/officeDocument/2006/relationships/image" Target="media/image36.png"/><Relationship Id="rId38" Type="http://schemas.openxmlformats.org/officeDocument/2006/relationships/image" Target="media/image37.png"/><Relationship Id="rId39" Type="http://schemas.openxmlformats.org/officeDocument/2006/relationships/image" Target="media/image38.png"/><Relationship Id="rId40" Type="http://schemas.openxmlformats.org/officeDocument/2006/relationships/image" Target="media/image39.png"/><Relationship Id="rId41" Type="http://schemas.openxmlformats.org/officeDocument/2006/relationships/image" Target="media/image40.png"/><Relationship Id="rId42" Type="http://schemas.openxmlformats.org/officeDocument/2006/relationships/image" Target="media/image41.png"/><Relationship Id="rId43" Type="http://schemas.openxmlformats.org/officeDocument/2006/relationships/image" Target="media/image42.png"/><Relationship Id="rId44" Type="http://schemas.openxmlformats.org/officeDocument/2006/relationships/image" Target="media/image43.png"/><Relationship Id="rId45" Type="http://schemas.openxmlformats.org/officeDocument/2006/relationships/image" Target="media/image44.png"/><Relationship Id="rId46" Type="http://schemas.openxmlformats.org/officeDocument/2006/relationships/image" Target="media/image45.png"/><Relationship Id="rId47" Type="http://schemas.openxmlformats.org/officeDocument/2006/relationships/image" Target="media/image46.png"/><Relationship Id="rId48" Type="http://schemas.openxmlformats.org/officeDocument/2006/relationships/image" Target="media/image47.png"/><Relationship Id="rId49" Type="http://schemas.openxmlformats.org/officeDocument/2006/relationships/image" Target="media/image48.png"/><Relationship Id="rId50" Type="http://schemas.openxmlformats.org/officeDocument/2006/relationships/image" Target="media/image49.png"/><Relationship Id="rId51" Type="http://schemas.openxmlformats.org/officeDocument/2006/relationships/image" Target="media/image50.png"/><Relationship Id="rId52" Type="http://schemas.openxmlformats.org/officeDocument/2006/relationships/image" Target="media/image51.png"/><Relationship Id="rId53" Type="http://schemas.openxmlformats.org/officeDocument/2006/relationships/image" Target="media/image52.png"/><Relationship Id="rId54" Type="http://schemas.openxmlformats.org/officeDocument/2006/relationships/image" Target="media/image53.png"/><Relationship Id="rId55" Type="http://schemas.openxmlformats.org/officeDocument/2006/relationships/image" Target="media/image54.png"/><Relationship Id="rId56" Type="http://schemas.openxmlformats.org/officeDocument/2006/relationships/image" Target="media/image55.png"/><Relationship Id="rId57" Type="http://schemas.openxmlformats.org/officeDocument/2006/relationships/image" Target="media/image56.png"/><Relationship Id="rId58" Type="http://schemas.openxmlformats.org/officeDocument/2006/relationships/image" Target="media/image57.png"/><Relationship Id="rId59" Type="http://schemas.openxmlformats.org/officeDocument/2006/relationships/image" Target="media/image58.png"/><Relationship Id="rId60" Type="http://schemas.openxmlformats.org/officeDocument/2006/relationships/image" Target="media/image59.png"/><Relationship Id="rId61" Type="http://schemas.openxmlformats.org/officeDocument/2006/relationships/image" Target="media/image60.png"/><Relationship Id="rId62" Type="http://schemas.openxmlformats.org/officeDocument/2006/relationships/image" Target="media/image61.png"/><Relationship Id="rId63" Type="http://schemas.openxmlformats.org/officeDocument/2006/relationships/image" Target="media/image62.png"/><Relationship Id="rId64" Type="http://schemas.openxmlformats.org/officeDocument/2006/relationships/image" Target="media/image63.png"/><Relationship Id="rId65" Type="http://schemas.openxmlformats.org/officeDocument/2006/relationships/image" Target="media/image64.png"/><Relationship Id="rId66" Type="http://schemas.openxmlformats.org/officeDocument/2006/relationships/image" Target="media/image65.png"/><Relationship Id="rId67" Type="http://schemas.openxmlformats.org/officeDocument/2006/relationships/image" Target="media/image66.png"/><Relationship Id="rId68" Type="http://schemas.openxmlformats.org/officeDocument/2006/relationships/image" Target="media/image67.png"/><Relationship Id="rId69" Type="http://schemas.openxmlformats.org/officeDocument/2006/relationships/image" Target="media/image68.png"/><Relationship Id="rId70" Type="http://schemas.openxmlformats.org/officeDocument/2006/relationships/image" Target="media/image69.png"/><Relationship Id="rId71" Type="http://schemas.openxmlformats.org/officeDocument/2006/relationships/image" Target="media/image70.png"/><Relationship Id="rId72" Type="http://schemas.openxmlformats.org/officeDocument/2006/relationships/image" Target="media/image71.jpeg"/><Relationship Id="rId73" Type="http://schemas.openxmlformats.org/officeDocument/2006/relationships/image" Target="media/image72.jpeg"/><Relationship Id="rId74" Type="http://schemas.openxmlformats.org/officeDocument/2006/relationships/image" Target="media/image73.jpeg"/><Relationship Id="rId75" Type="http://schemas.openxmlformats.org/officeDocument/2006/relationships/numbering" Target="numbering.xml"/><Relationship Id="rId76" Type="http://schemas.openxmlformats.org/officeDocument/2006/relationships/fontTable" Target="fontTable.xml"/><Relationship Id="rId77" Type="http://schemas.openxmlformats.org/officeDocument/2006/relationships/settings" Target="settings.xml"/><Relationship Id="rId7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LibreOffice/6.4.4.2$Windows_X86_64 LibreOffice_project/3d775be2011f3886db32dfd395a6a6d1ca2630ff</Application>
  <Pages>9</Pages>
  <Words>1821</Words>
  <Characters>12665</Characters>
  <CharactersWithSpaces>14429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2022-11-23T12:48:45Z</dcterms:created>
  <dc:creator>User</dc:creator>
  <dc:description/>
  <dc:language>ru-RU</dc:language>
  <cp:lastModifiedBy/>
  <dcterms:modified xsi:type="dcterms:W3CDTF">2022-11-24T12:19:34Z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2017-10-10T00:00:00Z</vt:filetime>
  </property>
  <property fmtid="{D5CDD505-2E9C-101B-9397-08002B2CF9AE}" pid="4" name="Creator">
    <vt:lpwstr>Acrobat PDFMaker 15 для Word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2022-11-23T00:00:00Z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