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7B" w:rsidRPr="00CB667B" w:rsidRDefault="00CB667B" w:rsidP="004E7164">
      <w:pPr>
        <w:shd w:val="clear" w:color="auto" w:fill="FFFFFF"/>
        <w:spacing w:after="0" w:line="240" w:lineRule="auto"/>
        <w:jc w:val="center"/>
        <w:rPr>
          <w:rFonts w:eastAsia="Times New Roman" w:cs="Calibri"/>
          <w:color w:val="000000"/>
          <w:lang w:eastAsia="ru-RU"/>
        </w:rPr>
      </w:pPr>
      <w:r w:rsidRPr="00CB667B">
        <w:rPr>
          <w:rFonts w:ascii="Times New Roman" w:eastAsia="Times New Roman" w:hAnsi="Times New Roman" w:cs="Times New Roman"/>
          <w:b/>
          <w:bCs/>
          <w:color w:val="000000"/>
          <w:sz w:val="28"/>
          <w:szCs w:val="28"/>
          <w:lang w:eastAsia="ru-RU"/>
        </w:rPr>
        <w:t>Конспект занятия</w:t>
      </w:r>
      <w:r w:rsidR="004E7164" w:rsidRPr="00CB667B">
        <w:rPr>
          <w:rFonts w:ascii="Times New Roman" w:eastAsia="Times New Roman" w:hAnsi="Times New Roman" w:cs="Times New Roman"/>
          <w:b/>
          <w:bCs/>
          <w:color w:val="000000"/>
          <w:sz w:val="28"/>
          <w:szCs w:val="28"/>
          <w:lang w:eastAsia="ru-RU"/>
        </w:rPr>
        <w:t xml:space="preserve"> </w:t>
      </w:r>
      <w:r w:rsidRPr="00CB667B">
        <w:rPr>
          <w:rFonts w:ascii="Times New Roman" w:eastAsia="Times New Roman" w:hAnsi="Times New Roman" w:cs="Times New Roman"/>
          <w:b/>
          <w:bCs/>
          <w:color w:val="000000"/>
          <w:sz w:val="28"/>
          <w:szCs w:val="28"/>
          <w:lang w:eastAsia="ru-RU"/>
        </w:rPr>
        <w:t>«Обучение грамоте»</w:t>
      </w:r>
    </w:p>
    <w:p w:rsidR="00CB667B" w:rsidRPr="00CB667B" w:rsidRDefault="00CB667B" w:rsidP="00CB667B">
      <w:pPr>
        <w:shd w:val="clear" w:color="auto" w:fill="FFFFFF"/>
        <w:spacing w:after="0" w:line="240" w:lineRule="auto"/>
        <w:ind w:firstLine="284"/>
        <w:jc w:val="both"/>
        <w:rPr>
          <w:rFonts w:eastAsia="Times New Roman" w:cs="Calibri"/>
          <w:color w:val="000000"/>
          <w:lang w:eastAsia="ru-RU"/>
        </w:rPr>
      </w:pPr>
      <w:r w:rsidRPr="00CB667B">
        <w:rPr>
          <w:rFonts w:ascii="Times New Roman" w:eastAsia="Times New Roman" w:hAnsi="Times New Roman" w:cs="Times New Roman"/>
          <w:b/>
          <w:bCs/>
          <w:color w:val="000000"/>
          <w:sz w:val="28"/>
          <w:szCs w:val="28"/>
          <w:lang w:eastAsia="ru-RU"/>
        </w:rPr>
        <w:t>Тема: Сравнительный звуковой анализ слов «дом» и «дым».</w:t>
      </w:r>
    </w:p>
    <w:p w:rsidR="004E7164" w:rsidRDefault="00CB667B" w:rsidP="004E71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667B">
        <w:rPr>
          <w:rFonts w:ascii="Times New Roman" w:eastAsia="Times New Roman" w:hAnsi="Times New Roman" w:cs="Times New Roman"/>
          <w:b/>
          <w:bCs/>
          <w:color w:val="000000"/>
          <w:sz w:val="28"/>
          <w:szCs w:val="28"/>
          <w:lang w:eastAsia="ru-RU"/>
        </w:rPr>
        <w:t> </w:t>
      </w:r>
      <w:r w:rsidR="004E7164">
        <w:rPr>
          <w:rFonts w:ascii="Times New Roman" w:eastAsia="Times New Roman" w:hAnsi="Times New Roman" w:cs="Times New Roman"/>
          <w:color w:val="000000"/>
          <w:sz w:val="28"/>
          <w:lang w:eastAsia="ru-RU"/>
        </w:rPr>
        <w:t>   </w:t>
      </w:r>
      <w:r w:rsidR="004E7164" w:rsidRPr="00CB667B">
        <w:rPr>
          <w:rFonts w:ascii="Times New Roman" w:eastAsia="Times New Roman" w:hAnsi="Times New Roman" w:cs="Times New Roman"/>
          <w:color w:val="000000"/>
          <w:sz w:val="28"/>
          <w:lang w:eastAsia="ru-RU"/>
        </w:rPr>
        <w:t> </w:t>
      </w:r>
      <w:r w:rsidR="004E7164">
        <w:rPr>
          <w:rFonts w:ascii="Times New Roman" w:hAnsi="Times New Roman" w:cs="Times New Roman"/>
          <w:bCs/>
          <w:color w:val="111111"/>
          <w:sz w:val="28"/>
          <w:szCs w:val="28"/>
        </w:rPr>
        <w:t xml:space="preserve">Составила воспитатель </w:t>
      </w:r>
      <w:proofErr w:type="spellStart"/>
      <w:r w:rsidR="004E7164">
        <w:rPr>
          <w:rFonts w:ascii="Times New Roman" w:hAnsi="Times New Roman" w:cs="Times New Roman"/>
          <w:bCs/>
          <w:color w:val="111111"/>
          <w:sz w:val="28"/>
          <w:szCs w:val="28"/>
        </w:rPr>
        <w:t>Томак</w:t>
      </w:r>
      <w:proofErr w:type="spellEnd"/>
      <w:r w:rsidR="004E7164">
        <w:rPr>
          <w:rFonts w:ascii="Times New Roman" w:hAnsi="Times New Roman" w:cs="Times New Roman"/>
          <w:bCs/>
          <w:color w:val="111111"/>
          <w:sz w:val="28"/>
          <w:szCs w:val="28"/>
        </w:rPr>
        <w:t xml:space="preserve"> Е.С.</w:t>
      </w:r>
    </w:p>
    <w:p w:rsidR="00CB667B" w:rsidRPr="00CB667B" w:rsidRDefault="00CB667B" w:rsidP="00CB667B">
      <w:pPr>
        <w:shd w:val="clear" w:color="auto" w:fill="FFFFFF"/>
        <w:spacing w:after="0" w:line="240" w:lineRule="auto"/>
        <w:ind w:firstLine="284"/>
        <w:jc w:val="both"/>
        <w:rPr>
          <w:rFonts w:eastAsia="Times New Roman" w:cs="Calibri"/>
          <w:color w:val="000000"/>
          <w:lang w:eastAsia="ru-RU"/>
        </w:rPr>
      </w:pPr>
    </w:p>
    <w:p w:rsidR="00CB667B" w:rsidRPr="00CB667B" w:rsidRDefault="00CB667B" w:rsidP="00CB667B">
      <w:pPr>
        <w:shd w:val="clear" w:color="auto" w:fill="FFFFFF"/>
        <w:spacing w:after="0" w:line="240" w:lineRule="auto"/>
        <w:ind w:firstLine="284"/>
        <w:jc w:val="both"/>
        <w:rPr>
          <w:rFonts w:eastAsia="Times New Roman" w:cs="Calibri"/>
          <w:color w:val="000000"/>
          <w:lang w:eastAsia="ru-RU"/>
        </w:rPr>
      </w:pPr>
      <w:r w:rsidRPr="00CB667B">
        <w:rPr>
          <w:rFonts w:ascii="Times New Roman" w:eastAsia="Times New Roman" w:hAnsi="Times New Roman" w:cs="Times New Roman"/>
          <w:b/>
          <w:bCs/>
          <w:color w:val="000000"/>
          <w:sz w:val="28"/>
          <w:lang w:eastAsia="ru-RU"/>
        </w:rPr>
        <w:t>Цель</w:t>
      </w:r>
      <w:r w:rsidRPr="00CB667B">
        <w:rPr>
          <w:rFonts w:ascii="Times New Roman" w:eastAsia="Times New Roman" w:hAnsi="Times New Roman" w:cs="Times New Roman"/>
          <w:color w:val="000000"/>
          <w:sz w:val="28"/>
          <w:lang w:eastAsia="ru-RU"/>
        </w:rPr>
        <w:t>: Учить сравнению слов по звуковому составу (уметь находить одинаковые и разные звуки в словах).</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b/>
          <w:bCs/>
          <w:color w:val="111111"/>
          <w:sz w:val="28"/>
          <w:lang w:eastAsia="ru-RU"/>
        </w:rPr>
        <w:t>Задачи:</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111111"/>
          <w:sz w:val="28"/>
          <w:u w:val="single"/>
          <w:lang w:eastAsia="ru-RU"/>
        </w:rPr>
        <w:t>Образовательные:</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color w:val="111111"/>
          <w:sz w:val="28"/>
          <w:szCs w:val="28"/>
          <w:lang w:eastAsia="ru-RU"/>
        </w:rPr>
        <w:t>- познакомить со смыслоразличительной функцией звука;</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color w:val="111111"/>
          <w:sz w:val="28"/>
          <w:szCs w:val="28"/>
          <w:lang w:eastAsia="ru-RU"/>
        </w:rPr>
        <w:t>- совершенствовать умения подбирать слова с заданным звуком.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111111"/>
          <w:sz w:val="28"/>
          <w:u w:val="single"/>
          <w:lang w:eastAsia="ru-RU"/>
        </w:rPr>
        <w:t>Развивающие:</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color w:val="111111"/>
          <w:sz w:val="28"/>
          <w:szCs w:val="28"/>
          <w:lang w:eastAsia="ru-RU"/>
        </w:rPr>
        <w:t>- развитие способности проводить звуковой анализ слова, качественно характеризовать звуки.</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111111"/>
          <w:sz w:val="28"/>
          <w:u w:val="single"/>
          <w:lang w:eastAsia="ru-RU"/>
        </w:rPr>
        <w:t>Воспитательные:</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color w:val="111111"/>
          <w:sz w:val="28"/>
          <w:szCs w:val="28"/>
          <w:lang w:eastAsia="ru-RU"/>
        </w:rPr>
        <w:t>- поощрять игровое и речевое взаимодействие;</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color w:val="111111"/>
          <w:sz w:val="28"/>
          <w:szCs w:val="28"/>
          <w:lang w:eastAsia="ru-RU"/>
        </w:rPr>
        <w:t>- вовлекать детей в общий разговор.</w:t>
      </w:r>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proofErr w:type="gramStart"/>
      <w:r w:rsidRPr="00CB667B">
        <w:rPr>
          <w:rFonts w:ascii="Times New Roman" w:eastAsia="Times New Roman" w:hAnsi="Times New Roman" w:cs="Times New Roman"/>
          <w:b/>
          <w:bCs/>
          <w:color w:val="111111"/>
          <w:sz w:val="28"/>
          <w:szCs w:val="28"/>
          <w:lang w:eastAsia="ru-RU"/>
        </w:rPr>
        <w:t>Материалы и оборудование:</w:t>
      </w:r>
      <w:r w:rsidRPr="00CB667B">
        <w:rPr>
          <w:rFonts w:ascii="Times New Roman" w:eastAsia="Times New Roman" w:hAnsi="Times New Roman" w:cs="Times New Roman"/>
          <w:color w:val="111111"/>
          <w:sz w:val="28"/>
          <w:szCs w:val="28"/>
          <w:lang w:eastAsia="ru-RU"/>
        </w:rPr>
        <w:t> куклы Оля и Маша, карточки для звукового разбора слов «дом», «дым» на каждого ребенка, и на доске у воспитателя, цветные карандаши (синий, зеленый, красный).</w:t>
      </w:r>
      <w:proofErr w:type="gramEnd"/>
    </w:p>
    <w:p w:rsidR="00CB667B" w:rsidRPr="00CB667B" w:rsidRDefault="00CB667B" w:rsidP="00CB667B">
      <w:pPr>
        <w:shd w:val="clear" w:color="auto" w:fill="FFFFFF"/>
        <w:spacing w:after="0" w:line="240" w:lineRule="auto"/>
        <w:ind w:firstLine="360"/>
        <w:jc w:val="both"/>
        <w:rPr>
          <w:rFonts w:eastAsia="Times New Roman" w:cs="Calibri"/>
          <w:color w:val="000000"/>
          <w:lang w:eastAsia="ru-RU"/>
        </w:rPr>
      </w:pPr>
      <w:r w:rsidRPr="00CB667B">
        <w:rPr>
          <w:rFonts w:ascii="Times New Roman" w:eastAsia="Times New Roman" w:hAnsi="Times New Roman" w:cs="Times New Roman"/>
          <w:b/>
          <w:bCs/>
          <w:color w:val="111111"/>
          <w:sz w:val="28"/>
          <w:szCs w:val="28"/>
          <w:lang w:eastAsia="ru-RU"/>
        </w:rPr>
        <w:t>Виды детской деятельности в занятии:</w:t>
      </w:r>
      <w:r w:rsidRPr="00CB667B">
        <w:rPr>
          <w:rFonts w:ascii="Times New Roman" w:eastAsia="Times New Roman" w:hAnsi="Times New Roman" w:cs="Times New Roman"/>
          <w:color w:val="111111"/>
          <w:sz w:val="28"/>
          <w:szCs w:val="28"/>
          <w:lang w:eastAsia="ru-RU"/>
        </w:rPr>
        <w:t> игровая, познавательная, речевая, социально-коммуникативная, физическая.</w:t>
      </w:r>
    </w:p>
    <w:p w:rsidR="00CB667B" w:rsidRDefault="00CB667B" w:rsidP="00CB667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B667B">
        <w:rPr>
          <w:rFonts w:ascii="Times New Roman" w:eastAsia="Times New Roman" w:hAnsi="Times New Roman" w:cs="Times New Roman"/>
          <w:b/>
          <w:bCs/>
          <w:color w:val="000000"/>
          <w:sz w:val="28"/>
          <w:szCs w:val="28"/>
          <w:lang w:eastAsia="ru-RU"/>
        </w:rPr>
        <w:t>Ход образовательной деятельности</w:t>
      </w:r>
    </w:p>
    <w:p w:rsidR="00CB667B" w:rsidRDefault="00CB667B" w:rsidP="00CB667B">
      <w:pPr>
        <w:shd w:val="clear" w:color="auto" w:fill="FFFFFF"/>
        <w:spacing w:after="0" w:line="240" w:lineRule="auto"/>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1. </w:t>
      </w:r>
      <w:r w:rsidRPr="00CB667B">
        <w:rPr>
          <w:rFonts w:ascii="Times New Roman" w:eastAsia="Times New Roman" w:hAnsi="Times New Roman" w:cs="Times New Roman"/>
          <w:b/>
          <w:bCs/>
          <w:color w:val="000000"/>
          <w:sz w:val="28"/>
          <w:lang w:eastAsia="ru-RU"/>
        </w:rPr>
        <w:t>Вводная часть</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Ребята, вы любите дружить? У вас есть друзья?</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Ответы детей. Воспитатель вносит в группу двух кукол.</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К нам сегодня пришли две подружки, они хотят и с нами подружиться. А вы хотите с ними подружиться?</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Ответы детей.</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xml:space="preserve">В.: </w:t>
      </w:r>
      <w:proofErr w:type="gramStart"/>
      <w:r w:rsidRPr="00CB667B">
        <w:rPr>
          <w:rFonts w:ascii="Times New Roman" w:eastAsia="Times New Roman" w:hAnsi="Times New Roman" w:cs="Times New Roman"/>
          <w:color w:val="000000"/>
          <w:sz w:val="28"/>
          <w:lang w:eastAsia="ru-RU"/>
        </w:rPr>
        <w:t>Девочки</w:t>
      </w:r>
      <w:proofErr w:type="gramEnd"/>
      <w:r w:rsidRPr="00CB667B">
        <w:rPr>
          <w:rFonts w:ascii="Times New Roman" w:eastAsia="Times New Roman" w:hAnsi="Times New Roman" w:cs="Times New Roman"/>
          <w:color w:val="000000"/>
          <w:sz w:val="28"/>
          <w:lang w:eastAsia="ru-RU"/>
        </w:rPr>
        <w:t xml:space="preserve"> как и вы, любят играть. Поиграем с ними?</w:t>
      </w:r>
    </w:p>
    <w:p w:rsidR="00CB667B" w:rsidRDefault="00CB667B" w:rsidP="00CB667B">
      <w:pPr>
        <w:shd w:val="clear" w:color="auto" w:fill="FFFFFF"/>
        <w:spacing w:after="0" w:line="240" w:lineRule="auto"/>
        <w:rPr>
          <w:rFonts w:ascii="Times New Roman" w:eastAsia="Times New Roman" w:hAnsi="Times New Roman" w:cs="Times New Roman"/>
          <w:i/>
          <w:iCs/>
          <w:color w:val="000000"/>
          <w:sz w:val="28"/>
          <w:lang w:eastAsia="ru-RU"/>
        </w:rPr>
      </w:pPr>
      <w:r w:rsidRPr="00CB667B">
        <w:rPr>
          <w:rFonts w:ascii="Times New Roman" w:eastAsia="Times New Roman" w:hAnsi="Times New Roman" w:cs="Times New Roman"/>
          <w:i/>
          <w:iCs/>
          <w:color w:val="000000"/>
          <w:sz w:val="28"/>
          <w:lang w:eastAsia="ru-RU"/>
        </w:rPr>
        <w:t>Ответы детей.</w:t>
      </w:r>
    </w:p>
    <w:p w:rsidR="00CB667B" w:rsidRDefault="00CB667B" w:rsidP="00CB667B">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Pr="00CB667B">
        <w:rPr>
          <w:rFonts w:ascii="Times New Roman" w:eastAsia="Times New Roman" w:hAnsi="Times New Roman" w:cs="Times New Roman"/>
          <w:b/>
          <w:bCs/>
          <w:color w:val="000000"/>
          <w:sz w:val="28"/>
          <w:szCs w:val="28"/>
          <w:lang w:eastAsia="ru-RU"/>
        </w:rPr>
        <w:t>Основная часть</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xml:space="preserve">В.: Давайте вначале узнаем, как зовут девочек. Но для этого нам нужно внимательно послушать последние звуки в словах, </w:t>
      </w:r>
      <w:proofErr w:type="gramStart"/>
      <w:r w:rsidRPr="00CB667B">
        <w:rPr>
          <w:rFonts w:ascii="Times New Roman" w:eastAsia="Times New Roman" w:hAnsi="Times New Roman" w:cs="Times New Roman"/>
          <w:color w:val="000000"/>
          <w:sz w:val="28"/>
          <w:lang w:eastAsia="ru-RU"/>
        </w:rPr>
        <w:t>они</w:t>
      </w:r>
      <w:proofErr w:type="gramEnd"/>
      <w:r w:rsidRPr="00CB667B">
        <w:rPr>
          <w:rFonts w:ascii="Times New Roman" w:eastAsia="Times New Roman" w:hAnsi="Times New Roman" w:cs="Times New Roman"/>
          <w:color w:val="000000"/>
          <w:sz w:val="28"/>
          <w:lang w:eastAsia="ru-RU"/>
        </w:rPr>
        <w:t xml:space="preserve"> то и будут помогать нам составить имена.</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Воспитатель медленно произносит слова, протягивая последние буквы.</w:t>
      </w:r>
    </w:p>
    <w:p w:rsidR="00CB667B" w:rsidRPr="00CB667B" w:rsidRDefault="00CB667B" w:rsidP="00CB667B">
      <w:pPr>
        <w:shd w:val="clear" w:color="auto" w:fill="FFFFFF"/>
        <w:spacing w:after="0" w:line="240" w:lineRule="auto"/>
        <w:ind w:left="458"/>
        <w:jc w:val="both"/>
        <w:rPr>
          <w:rFonts w:eastAsia="Times New Roman" w:cs="Calibri"/>
          <w:color w:val="000000"/>
          <w:lang w:eastAsia="ru-RU"/>
        </w:rPr>
      </w:pPr>
      <w:proofErr w:type="spellStart"/>
      <w:r w:rsidRPr="00CB667B">
        <w:rPr>
          <w:rFonts w:ascii="Times New Roman" w:eastAsia="Times New Roman" w:hAnsi="Times New Roman" w:cs="Times New Roman"/>
          <w:color w:val="000000"/>
          <w:sz w:val="28"/>
          <w:lang w:eastAsia="ru-RU"/>
        </w:rPr>
        <w:t>КолесО</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стоЛ</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ВишнЯ</w:t>
      </w:r>
      <w:proofErr w:type="spellEnd"/>
      <w:r w:rsidRPr="00CB667B">
        <w:rPr>
          <w:rFonts w:ascii="Times New Roman" w:eastAsia="Times New Roman" w:hAnsi="Times New Roman" w:cs="Times New Roman"/>
          <w:color w:val="000000"/>
          <w:sz w:val="28"/>
          <w:lang w:eastAsia="ru-RU"/>
        </w:rPr>
        <w:t xml:space="preserve"> – ОЛЯ</w:t>
      </w:r>
    </w:p>
    <w:p w:rsidR="00CB667B" w:rsidRPr="00CB667B" w:rsidRDefault="00CB667B" w:rsidP="00CB667B">
      <w:pPr>
        <w:shd w:val="clear" w:color="auto" w:fill="FFFFFF"/>
        <w:spacing w:after="0" w:line="240" w:lineRule="auto"/>
        <w:ind w:left="458"/>
        <w:jc w:val="both"/>
        <w:rPr>
          <w:rFonts w:eastAsia="Times New Roman" w:cs="Calibri"/>
          <w:color w:val="000000"/>
          <w:lang w:eastAsia="ru-RU"/>
        </w:rPr>
      </w:pPr>
      <w:proofErr w:type="spellStart"/>
      <w:r w:rsidRPr="00CB667B">
        <w:rPr>
          <w:rFonts w:ascii="Times New Roman" w:eastAsia="Times New Roman" w:hAnsi="Times New Roman" w:cs="Times New Roman"/>
          <w:color w:val="000000"/>
          <w:sz w:val="28"/>
          <w:lang w:eastAsia="ru-RU"/>
        </w:rPr>
        <w:t>ДоМ</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сумкА</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ЛандыШ</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ШапкА</w:t>
      </w:r>
      <w:proofErr w:type="spellEnd"/>
      <w:r w:rsidRPr="00CB667B">
        <w:rPr>
          <w:rFonts w:ascii="Times New Roman" w:eastAsia="Times New Roman" w:hAnsi="Times New Roman" w:cs="Times New Roman"/>
          <w:color w:val="000000"/>
          <w:sz w:val="28"/>
          <w:lang w:eastAsia="ru-RU"/>
        </w:rPr>
        <w:t xml:space="preserve"> </w:t>
      </w:r>
      <w:proofErr w:type="gramStart"/>
      <w:r w:rsidRPr="00CB667B">
        <w:rPr>
          <w:rFonts w:ascii="Times New Roman" w:eastAsia="Times New Roman" w:hAnsi="Times New Roman" w:cs="Times New Roman"/>
          <w:color w:val="000000"/>
          <w:sz w:val="28"/>
          <w:lang w:eastAsia="ru-RU"/>
        </w:rPr>
        <w:t>–М</w:t>
      </w:r>
      <w:proofErr w:type="gramEnd"/>
      <w:r w:rsidRPr="00CB667B">
        <w:rPr>
          <w:rFonts w:ascii="Times New Roman" w:eastAsia="Times New Roman" w:hAnsi="Times New Roman" w:cs="Times New Roman"/>
          <w:color w:val="000000"/>
          <w:sz w:val="28"/>
          <w:lang w:eastAsia="ru-RU"/>
        </w:rPr>
        <w:t>АША</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Дети совместно с воспитателем составляют имена кукол.</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xml:space="preserve">В.: Оля и Маша любят, как и вы играть. </w:t>
      </w:r>
      <w:proofErr w:type="gramStart"/>
      <w:r w:rsidRPr="00CB667B">
        <w:rPr>
          <w:rFonts w:ascii="Times New Roman" w:eastAsia="Times New Roman" w:hAnsi="Times New Roman" w:cs="Times New Roman"/>
          <w:color w:val="000000"/>
          <w:sz w:val="28"/>
          <w:lang w:eastAsia="ru-RU"/>
        </w:rPr>
        <w:t>Давайте вместе с ними выполним</w:t>
      </w:r>
      <w:proofErr w:type="gramEnd"/>
      <w:r w:rsidRPr="00CB667B">
        <w:rPr>
          <w:rFonts w:ascii="Times New Roman" w:eastAsia="Times New Roman" w:hAnsi="Times New Roman" w:cs="Times New Roman"/>
          <w:color w:val="000000"/>
          <w:sz w:val="28"/>
          <w:lang w:eastAsia="ru-RU"/>
        </w:rPr>
        <w:t xml:space="preserve"> задание. Маша для вас приготовила вот эту картинку. Что нарисовано на картинке? (дым) А Оля вот эту картинку (дом).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Воспитатель вешает на доску две картинки: на одной изображен дым, на другой дом.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Давайте поможем девочкам сделать звуковой анализ слов. Садитесь за свои рабочие места. Перед вами лежат карточки со словами.</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lastRenderedPageBreak/>
        <w:t>На столах лежат картинки для звукового анализа слов «дом» и «дым».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Внизу каждой картинки нарисовано по три квадратика. Нам нужно разрисовать эти квадратики соответствующими цветами. Давайте посмотрим на первую картинку. Что на ней изображено?</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первый звук?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Какие характерные особенности этого звука?</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Не поется, не тянется, при его произнесении нам мешает язык.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закрасим этот квадратик?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второй звук?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Поется, тянется, при его произнесении ничего не мешает.</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будем закрашивать этот квадратик?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третий звук?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закрасим квадратик?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Ответы детей.</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Воспитатель выполняет задание вместе с детьми, закрашивая свою карточку на доске.</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Перед работой над второй картинкой давайте немного отдохнем.</w:t>
      </w:r>
    </w:p>
    <w:p w:rsidR="00CB667B" w:rsidRPr="00CB667B" w:rsidRDefault="00CB667B" w:rsidP="00CB667B">
      <w:pPr>
        <w:shd w:val="clear" w:color="auto" w:fill="FFFFFF"/>
        <w:spacing w:after="0" w:line="240" w:lineRule="auto"/>
        <w:ind w:left="316"/>
        <w:rPr>
          <w:rFonts w:eastAsia="Times New Roman" w:cs="Calibri"/>
          <w:color w:val="000000"/>
          <w:lang w:eastAsia="ru-RU"/>
        </w:rPr>
      </w:pPr>
      <w:proofErr w:type="spellStart"/>
      <w:r w:rsidRPr="00CB667B">
        <w:rPr>
          <w:rFonts w:ascii="Times New Roman" w:eastAsia="Times New Roman" w:hAnsi="Times New Roman" w:cs="Times New Roman"/>
          <w:color w:val="000000"/>
          <w:sz w:val="28"/>
          <w:lang w:eastAsia="ru-RU"/>
        </w:rPr>
        <w:t>Ча</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ча</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ча</w:t>
      </w:r>
      <w:proofErr w:type="spellEnd"/>
      <w:r w:rsidRPr="00CB667B">
        <w:rPr>
          <w:rFonts w:ascii="Times New Roman" w:eastAsia="Times New Roman" w:hAnsi="Times New Roman" w:cs="Times New Roman"/>
          <w:i/>
          <w:iCs/>
          <w:color w:val="000000"/>
          <w:sz w:val="28"/>
          <w:lang w:eastAsia="ru-RU"/>
        </w:rPr>
        <w:t> (3 хлопка по бедрам)</w:t>
      </w:r>
    </w:p>
    <w:p w:rsidR="00CB667B" w:rsidRPr="00CB667B" w:rsidRDefault="00CB667B" w:rsidP="00CB667B">
      <w:pPr>
        <w:shd w:val="clear" w:color="auto" w:fill="FFFFFF"/>
        <w:spacing w:after="0" w:line="240" w:lineRule="auto"/>
        <w:ind w:left="316"/>
        <w:rPr>
          <w:rFonts w:eastAsia="Times New Roman" w:cs="Calibri"/>
          <w:color w:val="000000"/>
          <w:lang w:eastAsia="ru-RU"/>
        </w:rPr>
      </w:pPr>
      <w:r w:rsidRPr="00CB667B">
        <w:rPr>
          <w:rFonts w:ascii="Times New Roman" w:eastAsia="Times New Roman" w:hAnsi="Times New Roman" w:cs="Times New Roman"/>
          <w:color w:val="000000"/>
          <w:sz w:val="28"/>
          <w:lang w:eastAsia="ru-RU"/>
        </w:rPr>
        <w:t>Печка очень горяча</w:t>
      </w:r>
      <w:r w:rsidRPr="00CB667B">
        <w:rPr>
          <w:rFonts w:ascii="Times New Roman" w:eastAsia="Times New Roman" w:hAnsi="Times New Roman" w:cs="Times New Roman"/>
          <w:i/>
          <w:iCs/>
          <w:color w:val="000000"/>
          <w:sz w:val="28"/>
          <w:lang w:eastAsia="ru-RU"/>
        </w:rPr>
        <w:t> (4 прыжка на двух ногах)</w:t>
      </w:r>
    </w:p>
    <w:p w:rsidR="00CB667B" w:rsidRPr="00CB667B" w:rsidRDefault="00CB667B" w:rsidP="00CB667B">
      <w:pPr>
        <w:shd w:val="clear" w:color="auto" w:fill="FFFFFF"/>
        <w:spacing w:after="0" w:line="240" w:lineRule="auto"/>
        <w:ind w:left="316"/>
        <w:rPr>
          <w:rFonts w:eastAsia="Times New Roman" w:cs="Calibri"/>
          <w:color w:val="000000"/>
          <w:lang w:eastAsia="ru-RU"/>
        </w:rPr>
      </w:pPr>
      <w:proofErr w:type="spellStart"/>
      <w:r w:rsidRPr="00CB667B">
        <w:rPr>
          <w:rFonts w:ascii="Times New Roman" w:eastAsia="Times New Roman" w:hAnsi="Times New Roman" w:cs="Times New Roman"/>
          <w:color w:val="000000"/>
          <w:sz w:val="28"/>
          <w:lang w:eastAsia="ru-RU"/>
        </w:rPr>
        <w:t>Чи</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чи</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чи</w:t>
      </w:r>
      <w:proofErr w:type="spellEnd"/>
      <w:r w:rsidRPr="00CB667B">
        <w:rPr>
          <w:rFonts w:ascii="Times New Roman" w:eastAsia="Times New Roman" w:hAnsi="Times New Roman" w:cs="Times New Roman"/>
          <w:i/>
          <w:iCs/>
          <w:color w:val="000000"/>
          <w:sz w:val="28"/>
          <w:lang w:eastAsia="ru-RU"/>
        </w:rPr>
        <w:t> (3 хлопка над головой)</w:t>
      </w:r>
    </w:p>
    <w:p w:rsidR="00CB667B" w:rsidRPr="00CB667B" w:rsidRDefault="00CB667B" w:rsidP="00CB667B">
      <w:pPr>
        <w:shd w:val="clear" w:color="auto" w:fill="FFFFFF"/>
        <w:spacing w:after="0" w:line="240" w:lineRule="auto"/>
        <w:ind w:left="316"/>
        <w:rPr>
          <w:rFonts w:eastAsia="Times New Roman" w:cs="Calibri"/>
          <w:color w:val="000000"/>
          <w:lang w:eastAsia="ru-RU"/>
        </w:rPr>
      </w:pPr>
      <w:r w:rsidRPr="00CB667B">
        <w:rPr>
          <w:rFonts w:ascii="Times New Roman" w:eastAsia="Times New Roman" w:hAnsi="Times New Roman" w:cs="Times New Roman"/>
          <w:color w:val="000000"/>
          <w:sz w:val="28"/>
          <w:lang w:eastAsia="ru-RU"/>
        </w:rPr>
        <w:t>Печет печка калачи</w:t>
      </w:r>
      <w:r w:rsidRPr="00CB667B">
        <w:rPr>
          <w:rFonts w:ascii="Times New Roman" w:eastAsia="Times New Roman" w:hAnsi="Times New Roman" w:cs="Times New Roman"/>
          <w:i/>
          <w:iCs/>
          <w:color w:val="000000"/>
          <w:sz w:val="28"/>
          <w:lang w:eastAsia="ru-RU"/>
        </w:rPr>
        <w:t> (4 приседания)</w:t>
      </w:r>
    </w:p>
    <w:p w:rsidR="00CB667B" w:rsidRPr="00CB667B" w:rsidRDefault="00CB667B" w:rsidP="00CB667B">
      <w:pPr>
        <w:shd w:val="clear" w:color="auto" w:fill="FFFFFF"/>
        <w:spacing w:after="0" w:line="240" w:lineRule="auto"/>
        <w:ind w:left="316"/>
        <w:rPr>
          <w:rFonts w:eastAsia="Times New Roman" w:cs="Calibri"/>
          <w:color w:val="000000"/>
          <w:lang w:eastAsia="ru-RU"/>
        </w:rPr>
      </w:pPr>
      <w:r w:rsidRPr="00CB667B">
        <w:rPr>
          <w:rFonts w:ascii="Times New Roman" w:eastAsia="Times New Roman" w:hAnsi="Times New Roman" w:cs="Times New Roman"/>
          <w:color w:val="000000"/>
          <w:sz w:val="28"/>
          <w:lang w:eastAsia="ru-RU"/>
        </w:rPr>
        <w:t>Чу, чу, чу</w:t>
      </w:r>
      <w:r w:rsidRPr="00CB667B">
        <w:rPr>
          <w:rFonts w:ascii="Times New Roman" w:eastAsia="Times New Roman" w:hAnsi="Times New Roman" w:cs="Times New Roman"/>
          <w:i/>
          <w:iCs/>
          <w:color w:val="000000"/>
          <w:sz w:val="28"/>
          <w:lang w:eastAsia="ru-RU"/>
        </w:rPr>
        <w:t> (3 хлопка за спиной)</w:t>
      </w:r>
    </w:p>
    <w:p w:rsidR="00CB667B" w:rsidRPr="00CB667B" w:rsidRDefault="00CB667B" w:rsidP="00CB667B">
      <w:pPr>
        <w:shd w:val="clear" w:color="auto" w:fill="FFFFFF"/>
        <w:spacing w:after="0" w:line="240" w:lineRule="auto"/>
        <w:ind w:left="316"/>
        <w:rPr>
          <w:rFonts w:eastAsia="Times New Roman" w:cs="Calibri"/>
          <w:color w:val="000000"/>
          <w:lang w:eastAsia="ru-RU"/>
        </w:rPr>
      </w:pPr>
      <w:r w:rsidRPr="00CB667B">
        <w:rPr>
          <w:rFonts w:ascii="Times New Roman" w:eastAsia="Times New Roman" w:hAnsi="Times New Roman" w:cs="Times New Roman"/>
          <w:color w:val="000000"/>
          <w:sz w:val="28"/>
          <w:lang w:eastAsia="ru-RU"/>
        </w:rPr>
        <w:t>Будет всем по калачу</w:t>
      </w:r>
      <w:r w:rsidRPr="00CB667B">
        <w:rPr>
          <w:rFonts w:ascii="Times New Roman" w:eastAsia="Times New Roman" w:hAnsi="Times New Roman" w:cs="Times New Roman"/>
          <w:i/>
          <w:iCs/>
          <w:color w:val="000000"/>
          <w:sz w:val="28"/>
          <w:lang w:eastAsia="ru-RU"/>
        </w:rPr>
        <w:t> (4 прыжка на месте)</w:t>
      </w:r>
    </w:p>
    <w:p w:rsidR="00CB667B" w:rsidRPr="00CB667B" w:rsidRDefault="00CB667B" w:rsidP="00CB667B">
      <w:pPr>
        <w:shd w:val="clear" w:color="auto" w:fill="FFFFFF"/>
        <w:spacing w:after="0" w:line="240" w:lineRule="auto"/>
        <w:ind w:left="316"/>
        <w:rPr>
          <w:rFonts w:eastAsia="Times New Roman" w:cs="Calibri"/>
          <w:color w:val="000000"/>
          <w:lang w:eastAsia="ru-RU"/>
        </w:rPr>
      </w:pPr>
      <w:proofErr w:type="spellStart"/>
      <w:r w:rsidRPr="00CB667B">
        <w:rPr>
          <w:rFonts w:ascii="Times New Roman" w:eastAsia="Times New Roman" w:hAnsi="Times New Roman" w:cs="Times New Roman"/>
          <w:color w:val="000000"/>
          <w:sz w:val="28"/>
          <w:lang w:eastAsia="ru-RU"/>
        </w:rPr>
        <w:t>Чо</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чо</w:t>
      </w:r>
      <w:proofErr w:type="spellEnd"/>
      <w:r w:rsidRPr="00CB667B">
        <w:rPr>
          <w:rFonts w:ascii="Times New Roman" w:eastAsia="Times New Roman" w:hAnsi="Times New Roman" w:cs="Times New Roman"/>
          <w:color w:val="000000"/>
          <w:sz w:val="28"/>
          <w:lang w:eastAsia="ru-RU"/>
        </w:rPr>
        <w:t xml:space="preserve">, </w:t>
      </w:r>
      <w:proofErr w:type="spellStart"/>
      <w:r w:rsidRPr="00CB667B">
        <w:rPr>
          <w:rFonts w:ascii="Times New Roman" w:eastAsia="Times New Roman" w:hAnsi="Times New Roman" w:cs="Times New Roman"/>
          <w:color w:val="000000"/>
          <w:sz w:val="28"/>
          <w:lang w:eastAsia="ru-RU"/>
        </w:rPr>
        <w:t>чо</w:t>
      </w:r>
      <w:proofErr w:type="spellEnd"/>
      <w:r w:rsidRPr="00CB667B">
        <w:rPr>
          <w:rFonts w:ascii="Times New Roman" w:eastAsia="Times New Roman" w:hAnsi="Times New Roman" w:cs="Times New Roman"/>
          <w:i/>
          <w:iCs/>
          <w:color w:val="000000"/>
          <w:sz w:val="28"/>
          <w:lang w:eastAsia="ru-RU"/>
        </w:rPr>
        <w:t> (3 хлопка перед собой)</w:t>
      </w:r>
    </w:p>
    <w:p w:rsidR="00CB667B" w:rsidRPr="00CB667B" w:rsidRDefault="00CB667B" w:rsidP="00CB667B">
      <w:pPr>
        <w:shd w:val="clear" w:color="auto" w:fill="FFFFFF"/>
        <w:spacing w:after="0" w:line="240" w:lineRule="auto"/>
        <w:ind w:left="316"/>
        <w:rPr>
          <w:rFonts w:eastAsia="Times New Roman" w:cs="Calibri"/>
          <w:color w:val="000000"/>
          <w:lang w:eastAsia="ru-RU"/>
        </w:rPr>
      </w:pPr>
      <w:r w:rsidRPr="00CB667B">
        <w:rPr>
          <w:rFonts w:ascii="Times New Roman" w:eastAsia="Times New Roman" w:hAnsi="Times New Roman" w:cs="Times New Roman"/>
          <w:color w:val="000000"/>
          <w:sz w:val="28"/>
          <w:lang w:eastAsia="ru-RU"/>
        </w:rPr>
        <w:t>Осторожно, горячо</w:t>
      </w:r>
      <w:r w:rsidRPr="00CB667B">
        <w:rPr>
          <w:rFonts w:ascii="Times New Roman" w:eastAsia="Times New Roman" w:hAnsi="Times New Roman" w:cs="Times New Roman"/>
          <w:i/>
          <w:iCs/>
          <w:color w:val="000000"/>
          <w:sz w:val="28"/>
          <w:lang w:eastAsia="ru-RU"/>
        </w:rPr>
        <w:t> (ходьба на месте).</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Возвращаемся на свои рабочие места. Что изображено на второй картинке? Сейчас мы проведем звуковой анализ этого слова, а подружки посмотрят. Произнесите это слово.</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первый звук? Отметим характерные особенности первого звука «</w:t>
      </w:r>
      <w:proofErr w:type="spellStart"/>
      <w:r w:rsidRPr="00CB667B">
        <w:rPr>
          <w:rFonts w:ascii="Times New Roman" w:eastAsia="Times New Roman" w:hAnsi="Times New Roman" w:cs="Times New Roman"/>
          <w:color w:val="000000"/>
          <w:sz w:val="28"/>
          <w:lang w:eastAsia="ru-RU"/>
        </w:rPr>
        <w:t>д</w:t>
      </w:r>
      <w:proofErr w:type="spellEnd"/>
      <w:r w:rsidRPr="00CB667B">
        <w:rPr>
          <w:rFonts w:ascii="Times New Roman" w:eastAsia="Times New Roman" w:hAnsi="Times New Roman" w:cs="Times New Roman"/>
          <w:color w:val="000000"/>
          <w:sz w:val="28"/>
          <w:lang w:eastAsia="ru-RU"/>
        </w:rPr>
        <w:t>»?</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Не поется, не тянется, при его произнесении нам мешает язык.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его обозначим?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второй звук? Отметим характерные особенности второго звука «</w:t>
      </w:r>
      <w:proofErr w:type="spellStart"/>
      <w:r w:rsidRPr="00CB667B">
        <w:rPr>
          <w:rFonts w:ascii="Times New Roman" w:eastAsia="Times New Roman" w:hAnsi="Times New Roman" w:cs="Times New Roman"/>
          <w:color w:val="000000"/>
          <w:sz w:val="28"/>
          <w:lang w:eastAsia="ru-RU"/>
        </w:rPr>
        <w:t>ы</w:t>
      </w:r>
      <w:proofErr w:type="spellEnd"/>
      <w:r w:rsidRPr="00CB667B">
        <w:rPr>
          <w:rFonts w:ascii="Times New Roman" w:eastAsia="Times New Roman" w:hAnsi="Times New Roman" w:cs="Times New Roman"/>
          <w:color w:val="000000"/>
          <w:sz w:val="28"/>
          <w:lang w:eastAsia="ru-RU"/>
        </w:rPr>
        <w:t>»</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Поется, тянется, при его произнесении ничего не мешает.</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его обозначим?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Какой третий звук?</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его закрасим?</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Ответы детей.</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color w:val="000000"/>
          <w:sz w:val="28"/>
          <w:lang w:eastAsia="ru-RU"/>
        </w:rPr>
        <w:t>В.: Ребята, Маша и Оля заметили одинаковые звуки в словах, но не поймут какие. Поможем им? Давайте медленно и четко произнесем оба слова и выделим одинаковые звуки.</w:t>
      </w:r>
    </w:p>
    <w:p w:rsidR="00CB667B" w:rsidRPr="00CB667B" w:rsidRDefault="00CB667B" w:rsidP="00CB667B">
      <w:pPr>
        <w:shd w:val="clear" w:color="auto" w:fill="FFFFFF"/>
        <w:spacing w:after="0" w:line="240" w:lineRule="auto"/>
        <w:jc w:val="both"/>
        <w:rPr>
          <w:rFonts w:eastAsia="Times New Roman" w:cs="Calibri"/>
          <w:color w:val="000000"/>
          <w:lang w:eastAsia="ru-RU"/>
        </w:rPr>
      </w:pPr>
      <w:r w:rsidRPr="00CB667B">
        <w:rPr>
          <w:rFonts w:ascii="Times New Roman" w:eastAsia="Times New Roman" w:hAnsi="Times New Roman" w:cs="Times New Roman"/>
          <w:i/>
          <w:iCs/>
          <w:color w:val="000000"/>
          <w:sz w:val="28"/>
          <w:lang w:eastAsia="ru-RU"/>
        </w:rPr>
        <w:t>Дети совместно с воспитателем приходят к выводу, что одинаковые звуки «</w:t>
      </w:r>
      <w:proofErr w:type="spellStart"/>
      <w:r w:rsidRPr="00CB667B">
        <w:rPr>
          <w:rFonts w:ascii="Times New Roman" w:eastAsia="Times New Roman" w:hAnsi="Times New Roman" w:cs="Times New Roman"/>
          <w:i/>
          <w:iCs/>
          <w:color w:val="000000"/>
          <w:sz w:val="28"/>
          <w:lang w:eastAsia="ru-RU"/>
        </w:rPr>
        <w:t>д</w:t>
      </w:r>
      <w:proofErr w:type="spellEnd"/>
      <w:r w:rsidRPr="00CB667B">
        <w:rPr>
          <w:rFonts w:ascii="Times New Roman" w:eastAsia="Times New Roman" w:hAnsi="Times New Roman" w:cs="Times New Roman"/>
          <w:i/>
          <w:iCs/>
          <w:color w:val="000000"/>
          <w:sz w:val="28"/>
          <w:lang w:eastAsia="ru-RU"/>
        </w:rPr>
        <w:t>» и «м»</w:t>
      </w:r>
      <w:proofErr w:type="gramStart"/>
      <w:r w:rsidRPr="00CB667B">
        <w:rPr>
          <w:rFonts w:ascii="Times New Roman" w:eastAsia="Times New Roman" w:hAnsi="Times New Roman" w:cs="Times New Roman"/>
          <w:i/>
          <w:iCs/>
          <w:color w:val="000000"/>
          <w:sz w:val="28"/>
          <w:lang w:eastAsia="ru-RU"/>
        </w:rPr>
        <w:t>.</w:t>
      </w:r>
      <w:proofErr w:type="gramEnd"/>
      <w:r w:rsidRPr="00CB667B">
        <w:rPr>
          <w:rFonts w:ascii="Times New Roman" w:eastAsia="Times New Roman" w:hAnsi="Times New Roman" w:cs="Times New Roman"/>
          <w:i/>
          <w:iCs/>
          <w:color w:val="000000"/>
          <w:sz w:val="28"/>
          <w:lang w:eastAsia="ru-RU"/>
        </w:rPr>
        <w:t xml:space="preserve"> </w:t>
      </w:r>
      <w:proofErr w:type="gramStart"/>
      <w:r w:rsidRPr="00CB667B">
        <w:rPr>
          <w:rFonts w:ascii="Times New Roman" w:eastAsia="Times New Roman" w:hAnsi="Times New Roman" w:cs="Times New Roman"/>
          <w:i/>
          <w:iCs/>
          <w:color w:val="000000"/>
          <w:sz w:val="28"/>
          <w:lang w:eastAsia="ru-RU"/>
        </w:rPr>
        <w:t>о</w:t>
      </w:r>
      <w:proofErr w:type="gramEnd"/>
      <w:r w:rsidRPr="00CB667B">
        <w:rPr>
          <w:rFonts w:ascii="Times New Roman" w:eastAsia="Times New Roman" w:hAnsi="Times New Roman" w:cs="Times New Roman"/>
          <w:i/>
          <w:iCs/>
          <w:color w:val="000000"/>
          <w:sz w:val="28"/>
          <w:lang w:eastAsia="ru-RU"/>
        </w:rPr>
        <w:t>тличные звуки «о», «</w:t>
      </w:r>
      <w:proofErr w:type="spellStart"/>
      <w:r w:rsidRPr="00CB667B">
        <w:rPr>
          <w:rFonts w:ascii="Times New Roman" w:eastAsia="Times New Roman" w:hAnsi="Times New Roman" w:cs="Times New Roman"/>
          <w:i/>
          <w:iCs/>
          <w:color w:val="000000"/>
          <w:sz w:val="28"/>
          <w:lang w:eastAsia="ru-RU"/>
        </w:rPr>
        <w:t>ы</w:t>
      </w:r>
      <w:proofErr w:type="spellEnd"/>
      <w:r w:rsidRPr="00CB667B">
        <w:rPr>
          <w:rFonts w:ascii="Times New Roman" w:eastAsia="Times New Roman" w:hAnsi="Times New Roman" w:cs="Times New Roman"/>
          <w:i/>
          <w:iCs/>
          <w:color w:val="000000"/>
          <w:sz w:val="28"/>
          <w:lang w:eastAsia="ru-RU"/>
        </w:rPr>
        <w:t>».</w:t>
      </w:r>
    </w:p>
    <w:p w:rsidR="00CB667B" w:rsidRDefault="00CB667B" w:rsidP="00CB667B">
      <w:pPr>
        <w:shd w:val="clear" w:color="auto" w:fill="FFFFFF"/>
        <w:spacing w:after="0" w:line="240" w:lineRule="auto"/>
        <w:rPr>
          <w:rFonts w:ascii="Times New Roman" w:eastAsia="Times New Roman" w:hAnsi="Times New Roman" w:cs="Times New Roman"/>
          <w:color w:val="000000"/>
          <w:sz w:val="28"/>
          <w:lang w:eastAsia="ru-RU"/>
        </w:rPr>
      </w:pPr>
      <w:r w:rsidRPr="00CB667B">
        <w:rPr>
          <w:rFonts w:ascii="Times New Roman" w:eastAsia="Times New Roman" w:hAnsi="Times New Roman" w:cs="Times New Roman"/>
          <w:color w:val="000000"/>
          <w:sz w:val="28"/>
          <w:lang w:eastAsia="ru-RU"/>
        </w:rPr>
        <w:t>В.: Ребята, мы все задания сделали, во все игры поиграли. Девочкам очень понравилось с вами дружить и играть</w:t>
      </w:r>
    </w:p>
    <w:p w:rsidR="00CB667B" w:rsidRPr="00CB667B" w:rsidRDefault="00CB667B" w:rsidP="00CB667B">
      <w:pPr>
        <w:spacing w:after="0" w:line="240" w:lineRule="auto"/>
        <w:rPr>
          <w:rFonts w:eastAsia="Times New Roman" w:cs="Calibri"/>
          <w:color w:val="000000"/>
          <w:lang w:eastAsia="ru-RU"/>
        </w:rPr>
      </w:pPr>
      <w:r>
        <w:rPr>
          <w:rFonts w:ascii="Times New Roman" w:eastAsia="Times New Roman" w:hAnsi="Times New Roman" w:cs="Times New Roman"/>
          <w:b/>
          <w:bCs/>
          <w:color w:val="000000"/>
          <w:sz w:val="28"/>
          <w:szCs w:val="28"/>
          <w:lang w:eastAsia="ru-RU"/>
        </w:rPr>
        <w:t xml:space="preserve">3. </w:t>
      </w:r>
      <w:r w:rsidRPr="00CB667B">
        <w:rPr>
          <w:rFonts w:ascii="Times New Roman" w:eastAsia="Times New Roman" w:hAnsi="Times New Roman" w:cs="Times New Roman"/>
          <w:b/>
          <w:bCs/>
          <w:color w:val="000000"/>
          <w:sz w:val="28"/>
          <w:szCs w:val="28"/>
          <w:lang w:eastAsia="ru-RU"/>
        </w:rPr>
        <w:t>Заключительная часть.</w:t>
      </w:r>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ascii="Times New Roman" w:eastAsia="Times New Roman" w:hAnsi="Times New Roman" w:cs="Times New Roman"/>
          <w:color w:val="000000"/>
          <w:sz w:val="28"/>
          <w:lang w:eastAsia="ru-RU"/>
        </w:rPr>
        <w:lastRenderedPageBreak/>
        <w:t>В.: Какие слова мы сегодня сравнивали?</w:t>
      </w:r>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закрашивали согласный твердый звук?</w:t>
      </w:r>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ascii="Times New Roman" w:eastAsia="Times New Roman" w:hAnsi="Times New Roman" w:cs="Times New Roman"/>
          <w:color w:val="000000"/>
          <w:sz w:val="28"/>
          <w:lang w:eastAsia="ru-RU"/>
        </w:rPr>
        <w:t>- Каким цветом закрашиваем гласный звук?</w:t>
      </w:r>
    </w:p>
    <w:p w:rsidR="00CB667B" w:rsidRPr="00CB667B" w:rsidRDefault="00CB667B" w:rsidP="00CB667B">
      <w:pPr>
        <w:shd w:val="clear" w:color="auto" w:fill="FFFFFF"/>
        <w:spacing w:after="0" w:line="240" w:lineRule="auto"/>
        <w:rPr>
          <w:rFonts w:eastAsia="Times New Roman" w:cs="Calibri"/>
          <w:color w:val="000000"/>
          <w:lang w:eastAsia="ru-RU"/>
        </w:rPr>
      </w:pPr>
      <w:proofErr w:type="gramStart"/>
      <w:r w:rsidRPr="00CB667B">
        <w:rPr>
          <w:rFonts w:ascii="Times New Roman" w:eastAsia="Times New Roman" w:hAnsi="Times New Roman" w:cs="Times New Roman"/>
          <w:color w:val="000000"/>
          <w:sz w:val="28"/>
          <w:lang w:eastAsia="ru-RU"/>
        </w:rPr>
        <w:t>- Какое задания для вас было сложным?</w:t>
      </w:r>
      <w:proofErr w:type="gramEnd"/>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ascii="Times New Roman" w:eastAsia="Times New Roman" w:hAnsi="Times New Roman" w:cs="Times New Roman"/>
          <w:color w:val="000000"/>
          <w:sz w:val="28"/>
          <w:lang w:eastAsia="ru-RU"/>
        </w:rPr>
        <w:t xml:space="preserve">- А с </w:t>
      </w:r>
      <w:proofErr w:type="gramStart"/>
      <w:r w:rsidRPr="00CB667B">
        <w:rPr>
          <w:rFonts w:ascii="Times New Roman" w:eastAsia="Times New Roman" w:hAnsi="Times New Roman" w:cs="Times New Roman"/>
          <w:color w:val="000000"/>
          <w:sz w:val="28"/>
          <w:lang w:eastAsia="ru-RU"/>
        </w:rPr>
        <w:t>какими</w:t>
      </w:r>
      <w:proofErr w:type="gramEnd"/>
      <w:r w:rsidRPr="00CB667B">
        <w:rPr>
          <w:rFonts w:ascii="Times New Roman" w:eastAsia="Times New Roman" w:hAnsi="Times New Roman" w:cs="Times New Roman"/>
          <w:color w:val="000000"/>
          <w:sz w:val="28"/>
          <w:lang w:eastAsia="ru-RU"/>
        </w:rPr>
        <w:t xml:space="preserve"> справились с легкостью?</w:t>
      </w:r>
    </w:p>
    <w:p w:rsidR="00CB667B" w:rsidRDefault="00CB667B" w:rsidP="00CB667B">
      <w:pPr>
        <w:shd w:val="clear" w:color="auto" w:fill="FFFFFF"/>
        <w:spacing w:after="0" w:line="240" w:lineRule="auto"/>
        <w:rPr>
          <w:rFonts w:ascii="Times New Roman" w:eastAsia="Times New Roman" w:hAnsi="Times New Roman" w:cs="Times New Roman"/>
          <w:b/>
          <w:bCs/>
          <w:color w:val="000000"/>
          <w:sz w:val="28"/>
          <w:szCs w:val="28"/>
          <w:lang w:eastAsia="ru-RU"/>
        </w:rPr>
      </w:pPr>
      <w:r w:rsidRPr="00CB667B">
        <w:rPr>
          <w:rFonts w:ascii="Times New Roman" w:eastAsia="Times New Roman" w:hAnsi="Times New Roman" w:cs="Times New Roman"/>
          <w:i/>
          <w:iCs/>
          <w:color w:val="000000"/>
          <w:sz w:val="28"/>
          <w:lang w:eastAsia="ru-RU"/>
        </w:rPr>
        <w:t>Ответы детей.</w:t>
      </w:r>
    </w:p>
    <w:p w:rsidR="00CB667B" w:rsidRPr="00CB667B" w:rsidRDefault="00CB667B" w:rsidP="00CB667B">
      <w:pPr>
        <w:shd w:val="clear" w:color="auto" w:fill="FFFFFF"/>
        <w:spacing w:after="0" w:line="240" w:lineRule="auto"/>
        <w:jc w:val="center"/>
        <w:rPr>
          <w:rFonts w:eastAsia="Times New Roman" w:cs="Calibri"/>
          <w:color w:val="000000"/>
          <w:lang w:eastAsia="ru-RU"/>
        </w:rPr>
      </w:pPr>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eastAsia="Times New Roman" w:cs="Calibri"/>
          <w:color w:val="000000"/>
          <w:lang w:eastAsia="ru-RU"/>
        </w:rPr>
        <w:t>   </w:t>
      </w:r>
    </w:p>
    <w:p w:rsidR="00CB667B" w:rsidRPr="00CB667B" w:rsidRDefault="00CB667B" w:rsidP="00CB667B">
      <w:pPr>
        <w:shd w:val="clear" w:color="auto" w:fill="FFFFFF"/>
        <w:spacing w:after="0" w:line="240" w:lineRule="auto"/>
        <w:rPr>
          <w:rFonts w:eastAsia="Times New Roman" w:cs="Calibri"/>
          <w:color w:val="000000"/>
          <w:lang w:eastAsia="ru-RU"/>
        </w:rPr>
      </w:pPr>
      <w:r w:rsidRPr="00CB667B">
        <w:rPr>
          <w:rFonts w:eastAsia="Times New Roman" w:cs="Calibri"/>
          <w:color w:val="000000"/>
          <w:lang w:eastAsia="ru-RU"/>
        </w:rPr>
        <w:t>   </w:t>
      </w:r>
    </w:p>
    <w:p w:rsidR="00CB667B" w:rsidRDefault="00CB667B" w:rsidP="00CB667B">
      <w:pPr>
        <w:shd w:val="clear" w:color="auto" w:fill="FFFFFF"/>
        <w:spacing w:after="0" w:line="240" w:lineRule="auto"/>
        <w:ind w:left="-426" w:right="-568"/>
        <w:rPr>
          <w:rFonts w:ascii="Times New Roman" w:eastAsia="Times New Roman" w:hAnsi="Times New Roman" w:cs="Times New Roman"/>
          <w:color w:val="000000"/>
          <w:sz w:val="28"/>
          <w:lang w:eastAsia="ru-RU"/>
        </w:rPr>
      </w:pPr>
      <w:r>
        <w:rPr>
          <w:rFonts w:eastAsia="Times New Roman" w:cs="Calibri"/>
          <w:noProof/>
          <w:color w:val="000000"/>
          <w:bdr w:val="single" w:sz="2" w:space="0" w:color="000000" w:frame="1"/>
          <w:lang w:eastAsia="ru-RU"/>
        </w:rPr>
        <w:drawing>
          <wp:inline distT="0" distB="0" distL="0" distR="0">
            <wp:extent cx="2763520" cy="3811905"/>
            <wp:effectExtent l="19050" t="0" r="0" b="0"/>
            <wp:docPr id="1" name="Рисунок 1" descr="https://goods.kaypu.com/photo/523f1a55d3d7661f3602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ds.kaypu.com/photo/523f1a55d3d7661f36020026.jpg"/>
                    <pic:cNvPicPr>
                      <a:picLocks noChangeAspect="1" noChangeArrowheads="1"/>
                    </pic:cNvPicPr>
                  </pic:nvPicPr>
                  <pic:blipFill>
                    <a:blip r:embed="rId4" cstate="print"/>
                    <a:srcRect/>
                    <a:stretch>
                      <a:fillRect/>
                    </a:stretch>
                  </pic:blipFill>
                  <pic:spPr bwMode="auto">
                    <a:xfrm>
                      <a:off x="0" y="0"/>
                      <a:ext cx="2763520" cy="3811905"/>
                    </a:xfrm>
                    <a:prstGeom prst="rect">
                      <a:avLst/>
                    </a:prstGeom>
                    <a:noFill/>
                    <a:ln w="9525">
                      <a:noFill/>
                      <a:miter lim="800000"/>
                      <a:headEnd/>
                      <a:tailEnd/>
                    </a:ln>
                  </pic:spPr>
                </pic:pic>
              </a:graphicData>
            </a:graphic>
          </wp:inline>
        </w:drawing>
      </w:r>
      <w:r w:rsidRPr="00CB667B">
        <w:rPr>
          <w:rFonts w:ascii="Times New Roman" w:eastAsia="Times New Roman" w:hAnsi="Times New Roman" w:cs="Times New Roman"/>
          <w:color w:val="000000"/>
          <w:sz w:val="28"/>
          <w:lang w:eastAsia="ru-RU"/>
        </w:rPr>
        <w:t>   </w:t>
      </w:r>
      <w:r>
        <w:rPr>
          <w:rFonts w:eastAsia="Times New Roman" w:cs="Calibri"/>
          <w:noProof/>
          <w:color w:val="000000"/>
          <w:bdr w:val="single" w:sz="2" w:space="0" w:color="000000" w:frame="1"/>
          <w:lang w:eastAsia="ru-RU"/>
        </w:rPr>
        <w:drawing>
          <wp:inline distT="0" distB="0" distL="0" distR="0">
            <wp:extent cx="2691765" cy="3811905"/>
            <wp:effectExtent l="19050" t="0" r="0" b="0"/>
            <wp:docPr id="2" name="Рисунок 2" descr="https://multiurok.ru/img/247222/image_5c645c53164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ltiurok.ru/img/247222/image_5c645c53164db.jpg"/>
                    <pic:cNvPicPr>
                      <a:picLocks noChangeAspect="1" noChangeArrowheads="1"/>
                    </pic:cNvPicPr>
                  </pic:nvPicPr>
                  <pic:blipFill>
                    <a:blip r:embed="rId5" cstate="print"/>
                    <a:srcRect/>
                    <a:stretch>
                      <a:fillRect/>
                    </a:stretch>
                  </pic:blipFill>
                  <pic:spPr bwMode="auto">
                    <a:xfrm>
                      <a:off x="0" y="0"/>
                      <a:ext cx="2691765" cy="3811905"/>
                    </a:xfrm>
                    <a:prstGeom prst="rect">
                      <a:avLst/>
                    </a:prstGeom>
                    <a:noFill/>
                    <a:ln w="9525">
                      <a:noFill/>
                      <a:miter lim="800000"/>
                      <a:headEnd/>
                      <a:tailEnd/>
                    </a:ln>
                  </pic:spPr>
                </pic:pic>
              </a:graphicData>
            </a:graphic>
          </wp:inline>
        </w:drawing>
      </w:r>
    </w:p>
    <w:p w:rsidR="00CB667B" w:rsidRDefault="00CB667B" w:rsidP="00CB667B">
      <w:pPr>
        <w:shd w:val="clear" w:color="auto" w:fill="FFFFFF"/>
        <w:spacing w:after="0" w:line="240" w:lineRule="auto"/>
        <w:ind w:left="-426" w:right="-568"/>
        <w:rPr>
          <w:rFonts w:ascii="Times New Roman" w:eastAsia="Times New Roman" w:hAnsi="Times New Roman" w:cs="Times New Roman"/>
          <w:color w:val="000000"/>
          <w:sz w:val="28"/>
          <w:lang w:eastAsia="ru-RU"/>
        </w:rPr>
      </w:pPr>
    </w:p>
    <w:p w:rsidR="00CB667B" w:rsidRDefault="00CB667B" w:rsidP="00CB667B">
      <w:pPr>
        <w:shd w:val="clear" w:color="auto" w:fill="FFFFFF"/>
        <w:spacing w:after="0" w:line="240" w:lineRule="auto"/>
        <w:ind w:left="-426" w:right="-568"/>
        <w:rPr>
          <w:rFonts w:ascii="Times New Roman" w:eastAsia="Times New Roman" w:hAnsi="Times New Roman" w:cs="Times New Roman"/>
          <w:color w:val="000000"/>
          <w:sz w:val="28"/>
          <w:lang w:eastAsia="ru-RU"/>
        </w:rPr>
      </w:pPr>
    </w:p>
    <w:p w:rsidR="00CB667B" w:rsidRDefault="00CB667B" w:rsidP="00CB667B">
      <w:pPr>
        <w:shd w:val="clear" w:color="auto" w:fill="FFFFFF"/>
        <w:spacing w:after="0" w:line="240" w:lineRule="auto"/>
        <w:ind w:left="-426" w:right="-568"/>
        <w:rPr>
          <w:rFonts w:eastAsia="Times New Roman" w:cs="Calibri"/>
          <w:color w:val="000000"/>
          <w:lang w:eastAsia="ru-RU"/>
        </w:rPr>
      </w:pPr>
      <w:r>
        <w:rPr>
          <w:rFonts w:eastAsia="Times New Roman" w:cs="Calibri"/>
          <w:noProof/>
          <w:color w:val="000000"/>
          <w:bdr w:val="single" w:sz="2" w:space="0" w:color="000000" w:frame="1"/>
          <w:lang w:eastAsia="ru-RU"/>
        </w:rPr>
        <w:drawing>
          <wp:inline distT="0" distB="0" distL="0" distR="0">
            <wp:extent cx="986155" cy="862965"/>
            <wp:effectExtent l="19050" t="0" r="4445" b="0"/>
            <wp:docPr id="6" name="Рисунок 6" descr="https://nsportal.ru/sites/default/files/docpreview_image/2021/10/29/sravnitelnyy_zvukovoy_analiz_slov_dom_i_dym.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1/10/29/sravnitelnyy_zvukovoy_analiz_slov_dom_i_dym.docx_image2.jpg"/>
                    <pic:cNvPicPr>
                      <a:picLocks noChangeAspect="1" noChangeArrowheads="1"/>
                    </pic:cNvPicPr>
                  </pic:nvPicPr>
                  <pic:blipFill>
                    <a:blip r:embed="rId6" cstate="print"/>
                    <a:srcRect/>
                    <a:stretch>
                      <a:fillRect/>
                    </a:stretch>
                  </pic:blipFill>
                  <pic:spPr bwMode="auto">
                    <a:xfrm>
                      <a:off x="0" y="0"/>
                      <a:ext cx="986155" cy="862965"/>
                    </a:xfrm>
                    <a:prstGeom prst="rect">
                      <a:avLst/>
                    </a:prstGeom>
                    <a:noFill/>
                    <a:ln w="9525">
                      <a:noFill/>
                      <a:miter lim="800000"/>
                      <a:headEnd/>
                      <a:tailEnd/>
                    </a:ln>
                  </pic:spPr>
                </pic:pic>
              </a:graphicData>
            </a:graphic>
          </wp:inline>
        </w:drawing>
      </w:r>
      <w:r>
        <w:rPr>
          <w:rFonts w:eastAsia="Times New Roman" w:cs="Calibri"/>
          <w:noProof/>
          <w:color w:val="000000"/>
          <w:bdr w:val="single" w:sz="2" w:space="0" w:color="000000" w:frame="1"/>
          <w:lang w:eastAsia="ru-RU"/>
        </w:rPr>
        <w:drawing>
          <wp:inline distT="0" distB="0" distL="0" distR="0">
            <wp:extent cx="986155" cy="862965"/>
            <wp:effectExtent l="19050" t="0" r="4445" b="0"/>
            <wp:docPr id="7" name="Рисунок 7" descr="https://nsportal.ru/sites/default/files/docpreview_image/2021/10/29/sravnitelnyy_zvukovoy_analiz_slov_dom_i_dym.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1/10/29/sravnitelnyy_zvukovoy_analiz_slov_dom_i_dym.docx_image5.jpg"/>
                    <pic:cNvPicPr>
                      <a:picLocks noChangeAspect="1" noChangeArrowheads="1"/>
                    </pic:cNvPicPr>
                  </pic:nvPicPr>
                  <pic:blipFill>
                    <a:blip r:embed="rId7" cstate="print"/>
                    <a:srcRect/>
                    <a:stretch>
                      <a:fillRect/>
                    </a:stretch>
                  </pic:blipFill>
                  <pic:spPr bwMode="auto">
                    <a:xfrm>
                      <a:off x="0" y="0"/>
                      <a:ext cx="986155" cy="862965"/>
                    </a:xfrm>
                    <a:prstGeom prst="rect">
                      <a:avLst/>
                    </a:prstGeom>
                    <a:noFill/>
                    <a:ln w="9525">
                      <a:noFill/>
                      <a:miter lim="800000"/>
                      <a:headEnd/>
                      <a:tailEnd/>
                    </a:ln>
                  </pic:spPr>
                </pic:pic>
              </a:graphicData>
            </a:graphic>
          </wp:inline>
        </w:drawing>
      </w:r>
      <w:r>
        <w:rPr>
          <w:rFonts w:eastAsia="Times New Roman" w:cs="Calibri"/>
          <w:noProof/>
          <w:color w:val="000000"/>
          <w:bdr w:val="single" w:sz="2" w:space="0" w:color="000000" w:frame="1"/>
          <w:lang w:eastAsia="ru-RU"/>
        </w:rPr>
        <w:drawing>
          <wp:inline distT="0" distB="0" distL="0" distR="0">
            <wp:extent cx="986155" cy="862965"/>
            <wp:effectExtent l="19050" t="0" r="4445" b="0"/>
            <wp:docPr id="8" name="Рисунок 8" descr="https://nsportal.ru/sites/default/files/docpreview_image/2021/10/29/sravnitelnyy_zvukovoy_analiz_slov_dom_i_dym.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1/10/29/sravnitelnyy_zvukovoy_analiz_slov_dom_i_dym.docx_image5.jpg"/>
                    <pic:cNvPicPr>
                      <a:picLocks noChangeAspect="1" noChangeArrowheads="1"/>
                    </pic:cNvPicPr>
                  </pic:nvPicPr>
                  <pic:blipFill>
                    <a:blip r:embed="rId7" cstate="print"/>
                    <a:srcRect/>
                    <a:stretch>
                      <a:fillRect/>
                    </a:stretch>
                  </pic:blipFill>
                  <pic:spPr bwMode="auto">
                    <a:xfrm>
                      <a:off x="0" y="0"/>
                      <a:ext cx="986155" cy="862965"/>
                    </a:xfrm>
                    <a:prstGeom prst="rect">
                      <a:avLst/>
                    </a:prstGeom>
                    <a:noFill/>
                    <a:ln w="9525">
                      <a:noFill/>
                      <a:miter lim="800000"/>
                      <a:headEnd/>
                      <a:tailEnd/>
                    </a:ln>
                  </pic:spPr>
                </pic:pic>
              </a:graphicData>
            </a:graphic>
          </wp:inline>
        </w:drawing>
      </w:r>
      <w:r>
        <w:rPr>
          <w:rFonts w:eastAsia="Times New Roman" w:cs="Calibri"/>
          <w:noProof/>
          <w:color w:val="000000"/>
          <w:bdr w:val="single" w:sz="2" w:space="0" w:color="000000" w:frame="1"/>
          <w:lang w:eastAsia="ru-RU"/>
        </w:rPr>
        <w:drawing>
          <wp:inline distT="0" distB="0" distL="0" distR="0">
            <wp:extent cx="544830" cy="565150"/>
            <wp:effectExtent l="19050" t="0" r="7620" b="0"/>
            <wp:docPr id="13" name="Рисунок 3" descr="https://nsportal.ru/sites/default/files/docpreview_image/2021/10/29/sravnitelnyy_zvukovoy_analiz_slov_dom_i_dym.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10/29/sravnitelnyy_zvukovoy_analiz_slov_dom_i_dym.docx_image1.jpg"/>
                    <pic:cNvPicPr>
                      <a:picLocks noChangeAspect="1" noChangeArrowheads="1"/>
                    </pic:cNvPicPr>
                  </pic:nvPicPr>
                  <pic:blipFill>
                    <a:blip r:embed="rId8" cstate="print"/>
                    <a:srcRect/>
                    <a:stretch>
                      <a:fillRect/>
                    </a:stretch>
                  </pic:blipFill>
                  <pic:spPr bwMode="auto">
                    <a:xfrm>
                      <a:off x="0" y="0"/>
                      <a:ext cx="544830" cy="565150"/>
                    </a:xfrm>
                    <a:prstGeom prst="rect">
                      <a:avLst/>
                    </a:prstGeom>
                    <a:noFill/>
                    <a:ln w="9525">
                      <a:noFill/>
                      <a:miter lim="800000"/>
                      <a:headEnd/>
                      <a:tailEnd/>
                    </a:ln>
                  </pic:spPr>
                </pic:pic>
              </a:graphicData>
            </a:graphic>
          </wp:inline>
        </w:drawing>
      </w:r>
      <w:r>
        <w:rPr>
          <w:rFonts w:eastAsia="Times New Roman" w:cs="Calibri"/>
          <w:noProof/>
          <w:color w:val="000000"/>
          <w:bdr w:val="single" w:sz="2" w:space="0" w:color="000000" w:frame="1"/>
          <w:lang w:eastAsia="ru-RU"/>
        </w:rPr>
        <w:drawing>
          <wp:inline distT="0" distB="0" distL="0" distR="0">
            <wp:extent cx="544830" cy="565150"/>
            <wp:effectExtent l="19050" t="0" r="7620" b="0"/>
            <wp:docPr id="14" name="Рисунок 4" descr="https://nsportal.ru/sites/default/files/docpreview_image/2021/10/29/sravnitelnyy_zvukovoy_analiz_slov_dom_i_dym.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1/10/29/sravnitelnyy_zvukovoy_analiz_slov_dom_i_dym.docx_image6.jpg"/>
                    <pic:cNvPicPr>
                      <a:picLocks noChangeAspect="1" noChangeArrowheads="1"/>
                    </pic:cNvPicPr>
                  </pic:nvPicPr>
                  <pic:blipFill>
                    <a:blip r:embed="rId9" cstate="print"/>
                    <a:srcRect/>
                    <a:stretch>
                      <a:fillRect/>
                    </a:stretch>
                  </pic:blipFill>
                  <pic:spPr bwMode="auto">
                    <a:xfrm>
                      <a:off x="0" y="0"/>
                      <a:ext cx="544830" cy="565150"/>
                    </a:xfrm>
                    <a:prstGeom prst="rect">
                      <a:avLst/>
                    </a:prstGeom>
                    <a:noFill/>
                    <a:ln w="9525">
                      <a:noFill/>
                      <a:miter lim="800000"/>
                      <a:headEnd/>
                      <a:tailEnd/>
                    </a:ln>
                  </pic:spPr>
                </pic:pic>
              </a:graphicData>
            </a:graphic>
          </wp:inline>
        </w:drawing>
      </w:r>
      <w:r>
        <w:rPr>
          <w:rFonts w:eastAsia="Times New Roman" w:cs="Calibri"/>
          <w:noProof/>
          <w:color w:val="000000"/>
          <w:bdr w:val="single" w:sz="2" w:space="0" w:color="000000" w:frame="1"/>
          <w:lang w:eastAsia="ru-RU"/>
        </w:rPr>
        <w:drawing>
          <wp:inline distT="0" distB="0" distL="0" distR="0">
            <wp:extent cx="544830" cy="565150"/>
            <wp:effectExtent l="19050" t="0" r="7620" b="0"/>
            <wp:docPr id="15" name="Рисунок 5" descr="https://nsportal.ru/sites/default/files/docpreview_image/2021/10/29/sravnitelnyy_zvukovoy_analiz_slov_dom_i_dym.docx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10/29/sravnitelnyy_zvukovoy_analiz_slov_dom_i_dym.docx_image7.jpg"/>
                    <pic:cNvPicPr>
                      <a:picLocks noChangeAspect="1" noChangeArrowheads="1"/>
                    </pic:cNvPicPr>
                  </pic:nvPicPr>
                  <pic:blipFill>
                    <a:blip r:embed="rId10" cstate="print"/>
                    <a:srcRect/>
                    <a:stretch>
                      <a:fillRect/>
                    </a:stretch>
                  </pic:blipFill>
                  <pic:spPr bwMode="auto">
                    <a:xfrm>
                      <a:off x="0" y="0"/>
                      <a:ext cx="544830" cy="565150"/>
                    </a:xfrm>
                    <a:prstGeom prst="rect">
                      <a:avLst/>
                    </a:prstGeom>
                    <a:noFill/>
                    <a:ln w="9525">
                      <a:noFill/>
                      <a:miter lim="800000"/>
                      <a:headEnd/>
                      <a:tailEnd/>
                    </a:ln>
                  </pic:spPr>
                </pic:pic>
              </a:graphicData>
            </a:graphic>
          </wp:inline>
        </w:drawing>
      </w:r>
    </w:p>
    <w:p w:rsidR="00CB667B" w:rsidRPr="00CB667B" w:rsidRDefault="00CB667B" w:rsidP="00CB667B">
      <w:pPr>
        <w:shd w:val="clear" w:color="auto" w:fill="FFFFFF"/>
        <w:spacing w:after="0" w:line="240" w:lineRule="auto"/>
        <w:ind w:left="-426" w:right="-568"/>
        <w:rPr>
          <w:rFonts w:eastAsia="Times New Roman" w:cs="Calibri"/>
          <w:color w:val="000000"/>
          <w:lang w:eastAsia="ru-RU"/>
        </w:rPr>
      </w:pPr>
    </w:p>
    <w:p w:rsidR="00CB667B" w:rsidRPr="00CB667B" w:rsidRDefault="00CB667B" w:rsidP="00CB667B">
      <w:pPr>
        <w:shd w:val="clear" w:color="auto" w:fill="FFFFFF"/>
        <w:spacing w:after="0" w:line="240" w:lineRule="auto"/>
        <w:ind w:left="-426" w:right="-568"/>
        <w:rPr>
          <w:rFonts w:eastAsia="Times New Roman" w:cs="Calibri"/>
          <w:color w:val="000000"/>
          <w:lang w:eastAsia="ru-RU"/>
        </w:rPr>
      </w:pPr>
      <w:r w:rsidRPr="00CB667B">
        <w:rPr>
          <w:rFonts w:ascii="Times New Roman" w:eastAsia="Times New Roman" w:hAnsi="Times New Roman" w:cs="Times New Roman"/>
          <w:color w:val="000000"/>
          <w:sz w:val="28"/>
          <w:lang w:eastAsia="ru-RU"/>
        </w:rPr>
        <w:t>   </w:t>
      </w:r>
    </w:p>
    <w:p w:rsidR="004A31ED" w:rsidRPr="00CB667B" w:rsidRDefault="00CB667B" w:rsidP="00CB667B">
      <w:pPr>
        <w:shd w:val="clear" w:color="auto" w:fill="FFFFFF"/>
        <w:spacing w:after="0" w:line="240" w:lineRule="auto"/>
        <w:ind w:left="-426" w:right="-568"/>
        <w:rPr>
          <w:rFonts w:eastAsia="Times New Roman" w:cs="Calibri"/>
          <w:color w:val="000000"/>
          <w:lang w:eastAsia="ru-RU"/>
        </w:rPr>
      </w:pPr>
      <w:r w:rsidRPr="00CB667B">
        <w:rPr>
          <w:rFonts w:ascii="Times New Roman" w:eastAsia="Times New Roman" w:hAnsi="Times New Roman" w:cs="Times New Roman"/>
          <w:color w:val="000000"/>
          <w:sz w:val="28"/>
          <w:lang w:eastAsia="ru-RU"/>
        </w:rPr>
        <w:t>   </w:t>
      </w:r>
    </w:p>
    <w:sectPr w:rsidR="004A31ED" w:rsidRPr="00CB667B"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CB667B"/>
    <w:rsid w:val="00023ACF"/>
    <w:rsid w:val="00194AE3"/>
    <w:rsid w:val="001F1DDD"/>
    <w:rsid w:val="00257A54"/>
    <w:rsid w:val="004E7164"/>
    <w:rsid w:val="00586B34"/>
    <w:rsid w:val="00607FCB"/>
    <w:rsid w:val="00610127"/>
    <w:rsid w:val="00AC077C"/>
    <w:rsid w:val="00BA0A9D"/>
    <w:rsid w:val="00CB667B"/>
    <w:rsid w:val="00EB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uiPriority w:val="99"/>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 w:type="paragraph" w:customStyle="1" w:styleId="c36">
    <w:name w:val="c36"/>
    <w:basedOn w:val="a"/>
    <w:rsid w:val="00CB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B667B"/>
  </w:style>
</w:styles>
</file>

<file path=word/webSettings.xml><?xml version="1.0" encoding="utf-8"?>
<w:webSettings xmlns:r="http://schemas.openxmlformats.org/officeDocument/2006/relationships" xmlns:w="http://schemas.openxmlformats.org/wordprocessingml/2006/main">
  <w:divs>
    <w:div w:id="1342512863">
      <w:bodyDiv w:val="1"/>
      <w:marLeft w:val="0"/>
      <w:marRight w:val="0"/>
      <w:marTop w:val="0"/>
      <w:marBottom w:val="0"/>
      <w:divBdr>
        <w:top w:val="none" w:sz="0" w:space="0" w:color="auto"/>
        <w:left w:val="none" w:sz="0" w:space="0" w:color="auto"/>
        <w:bottom w:val="none" w:sz="0" w:space="0" w:color="auto"/>
        <w:right w:val="none" w:sz="0" w:space="0" w:color="auto"/>
      </w:divBdr>
    </w:div>
    <w:div w:id="14211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629</Words>
  <Characters>3586</Characters>
  <Application>Microsoft Office Word</Application>
  <DocSecurity>0</DocSecurity>
  <Lines>29</Lines>
  <Paragraphs>8</Paragraphs>
  <ScaleCrop>false</ScaleCrop>
  <Company>-</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2022-10-22T04:40:00Z</dcterms:created>
  <dcterms:modified xsi:type="dcterms:W3CDTF">2022-10-22T04:46:00Z</dcterms:modified>
</cp:coreProperties>
</file>