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535850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9F7A9A">
        <w:rPr>
          <w:rFonts w:ascii="Times New Roman" w:hAnsi="Times New Roman" w:cs="Times New Roman"/>
          <w:b/>
          <w:sz w:val="28"/>
          <w:szCs w:val="28"/>
        </w:rPr>
        <w:t>развитию речи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9F7A9A" w:rsidRDefault="00AB79B4" w:rsidP="009F7A9A">
      <w:pPr>
        <w:shd w:val="clear" w:color="auto" w:fill="FFFFFF"/>
        <w:spacing w:after="0" w:line="240" w:lineRule="auto"/>
        <w:ind w:left="-426" w:firstLine="36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B79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AB79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9F7A9A" w:rsidRPr="009F7A9A">
        <w:rPr>
          <w:rFonts w:ascii="Times New Roman" w:eastAsiaTheme="minorEastAsia" w:hAnsi="Times New Roman" w:cs="Times New Roman"/>
          <w:b/>
          <w:sz w:val="28"/>
          <w:szCs w:val="28"/>
        </w:rPr>
        <w:t xml:space="preserve">Заучивание русской народной песенки </w:t>
      </w:r>
    </w:p>
    <w:p w:rsidR="00535850" w:rsidRPr="00EC2424" w:rsidRDefault="009F7A9A" w:rsidP="009F7A9A">
      <w:pPr>
        <w:shd w:val="clear" w:color="auto" w:fill="FFFFFF"/>
        <w:spacing w:after="0" w:line="240" w:lineRule="auto"/>
        <w:ind w:left="-426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A9A">
        <w:rPr>
          <w:rFonts w:ascii="Times New Roman" w:eastAsiaTheme="minorEastAsia" w:hAnsi="Times New Roman" w:cs="Times New Roman"/>
          <w:b/>
          <w:sz w:val="28"/>
          <w:szCs w:val="28"/>
        </w:rPr>
        <w:t>«</w:t>
      </w:r>
      <w:proofErr w:type="spellStart"/>
      <w:r w:rsidRPr="009F7A9A">
        <w:rPr>
          <w:rFonts w:ascii="Times New Roman" w:eastAsiaTheme="minorEastAsia" w:hAnsi="Times New Roman" w:cs="Times New Roman"/>
          <w:b/>
          <w:sz w:val="28"/>
          <w:szCs w:val="28"/>
        </w:rPr>
        <w:t>Тень-тень-потетень</w:t>
      </w:r>
      <w:proofErr w:type="spellEnd"/>
      <w:r w:rsidRPr="009F7A9A">
        <w:rPr>
          <w:rFonts w:ascii="Times New Roman" w:eastAsiaTheme="minorEastAsia" w:hAnsi="Times New Roman" w:cs="Times New Roman"/>
          <w:b/>
          <w:sz w:val="28"/>
          <w:szCs w:val="28"/>
        </w:rPr>
        <w:t>».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F7A9A" w:rsidRPr="00EC2424" w:rsidRDefault="009F7A9A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 детям запомнить и выразительно читать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песенку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продолжить знакомить детей с фольклорными произведениями;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детей инсценировать хорошо знакомые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русские народные </w:t>
      </w:r>
      <w:proofErr w:type="spellStart"/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потешки</w:t>
      </w:r>
      <w:proofErr w:type="spellEnd"/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песенки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слушать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русскую народную музыку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воспроизводить произвольные движения под нее.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 задачи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 новыми словами, пополнение словарного запаса;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диалогическую речь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ритма в согласованных действиях;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интонационной стороны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выражения эмоций с помощью мимики и жестов.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к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народному творчеству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добрые чувства к персонажам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русской народной </w:t>
      </w:r>
      <w:proofErr w:type="spellStart"/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потешки</w:t>
      </w:r>
      <w:proofErr w:type="spell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устойчивый интерес детей заниматься театрально – игровой деятельностью.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плетень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репа.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осмотрите. Нам прислали посылку, а что в ней 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вы мне сами расскажите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открывает посылку и достает разноцветный мяч.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ребята, посмотрите какой разноцветный, веселый мяч. А какое стихотворение вы знаете про мячик?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Наша Таня громко плачет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:М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олодцы</w:t>
      </w:r>
      <w:proofErr w:type="spellEnd"/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что еще есть в посылке, кто это?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Лошадка)</w:t>
      </w:r>
      <w:proofErr w:type="gramEnd"/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spellEnd"/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мне расскажет стихотворение про лошадку?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:Я</w:t>
      </w:r>
      <w:proofErr w:type="spellEnd"/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люблю свою лошадку.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это?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айчик. Давайте нам расскажет Настя 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про зайчика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 вот это платочек, он не простой, а волшебный. Давайте сядем на корточки, накроемся платочком и отправимся в сказочное путешествие.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накрывает всех детей платочком, а в этот момент появляется печка.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Ой, 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мы попали?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:в</w:t>
      </w:r>
      <w:proofErr w:type="spellEnd"/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избушку.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еще видите?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печку, кота.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попали в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русскую горницу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Послушайте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русскую народную песенку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вы узнаете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здесь происходит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Тень-тень-потетень</w:t>
      </w:r>
      <w:proofErr w:type="spellEnd"/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 огороде-то </w:t>
      </w:r>
      <w:r w:rsidRPr="009F7A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плетень</w:t>
      </w: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В избе печка топится,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Бабушка торопится</w:t>
      </w: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Она репу печет,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 тарелочкам кладет.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Кот к тарелке — скок!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Себе нос обжег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Читают вместе с воспитателем 2-3 раза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</w:t>
      </w:r>
      <w:proofErr w:type="spell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стук по стук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где-то стук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Молоточки стучат, строят домик для зайчат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такою крышею, вот с такими стенами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 такими окнами, вот с такою дверью, вот с таким замком.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Повторяйте за мной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proofErr w:type="spellStart"/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Тень-тень-потетень</w:t>
      </w:r>
      <w:proofErr w:type="spell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огороде-то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плетень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 </w:t>
      </w:r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повторяют эти строки с утвердительной интонацией)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теперь Алина повтори? Настя? </w:t>
      </w: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Саранг</w:t>
      </w:r>
      <w:proofErr w:type="spell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избе печка топится? Бабушка торопится?»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интересуется педагог.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Затем воспитатель читает первые шесть строчек и поясняет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печет бабушка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репу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 </w:t>
      </w:r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бабушка торопится и уже»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печеную репу по тарелочкам кладет, значит, кто-то вот-вот придет обедать. Но первым прибежал….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кот.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сделал кот и что с ним случилось?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Кот к тарелке — скок!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Себе нос обжег.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еще раз повторим эти строки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очереди повторяют.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немного отдохнем.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Ребята давайте еще раз послушаем </w:t>
      </w:r>
      <w:r w:rsidRPr="009F7A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песенку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давайте мы с вами поиграем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Ибрагим будет котом, а Алина бабушкой, будешь репу печь.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(Детям </w:t>
      </w:r>
      <w:proofErr w:type="gramStart"/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одеваются маски</w:t>
      </w:r>
      <w:proofErr w:type="gramEnd"/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кота и бабушки)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две строчки произносят все дети, далее текст читает вызванный ребенок, показывая, как он раскладывает репу по тарелочкам </w:t>
      </w:r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(воображаемая ситуация)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Другой ребенок, изображающий кота, прыгает к тарелке, трет обожженный нос и мяукает </w:t>
      </w:r>
      <w:r w:rsidRPr="009F7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(обиженно или с негодованием)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дети меняются ролями.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нам пора возвращаться в сад и платочек нам в этом поможет.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мы с вами и в садике. Вам понравилось наше путешествие? Где мы с вами побывали?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избе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же там случилось?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Ответы детей.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случилось с котом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нос себе обжег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вам понравилось больше всего?</w:t>
      </w:r>
    </w:p>
    <w:p w:rsidR="009F7A9A" w:rsidRPr="009F7A9A" w:rsidRDefault="009F7A9A" w:rsidP="009F7A9A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7A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кот. Он такой миленький</w:t>
      </w:r>
    </w:p>
    <w:p w:rsidR="00772351" w:rsidRDefault="00772351" w:rsidP="009F7A9A">
      <w:pPr>
        <w:shd w:val="clear" w:color="auto" w:fill="FFFFFF"/>
        <w:spacing w:after="0" w:line="240" w:lineRule="auto"/>
        <w:ind w:left="-426" w:firstLine="360"/>
        <w:jc w:val="both"/>
      </w:pPr>
    </w:p>
    <w:sectPr w:rsidR="00772351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A79"/>
    <w:multiLevelType w:val="hybridMultilevel"/>
    <w:tmpl w:val="78F0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A05"/>
    <w:multiLevelType w:val="hybridMultilevel"/>
    <w:tmpl w:val="785AA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535850"/>
    <w:rsid w:val="00560FC9"/>
    <w:rsid w:val="00772351"/>
    <w:rsid w:val="009F7A9A"/>
    <w:rsid w:val="00A66C68"/>
    <w:rsid w:val="00AB79B4"/>
    <w:rsid w:val="00D2650C"/>
    <w:rsid w:val="00FA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C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C68"/>
    <w:pPr>
      <w:ind w:left="720"/>
      <w:contextualSpacing/>
    </w:pPr>
  </w:style>
  <w:style w:type="character" w:styleId="a7">
    <w:name w:val="Strong"/>
    <w:basedOn w:val="a0"/>
    <w:uiPriority w:val="22"/>
    <w:qFormat/>
    <w:rsid w:val="00AB79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2022-10-20T10:37:00Z</dcterms:created>
  <dcterms:modified xsi:type="dcterms:W3CDTF">2022-10-20T10:37:00Z</dcterms:modified>
</cp:coreProperties>
</file>