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5F3" w:rsidRDefault="002615F3" w:rsidP="002615F3">
      <w:pPr>
        <w:suppressAutoHyphens/>
        <w:autoSpaceDN w:val="0"/>
        <w:spacing w:after="0" w:line="240" w:lineRule="auto"/>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Муниципальное бюджетное дошкольное образовательное учреждение</w:t>
      </w:r>
    </w:p>
    <w:p w:rsidR="002615F3" w:rsidRDefault="002615F3" w:rsidP="002615F3">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 xml:space="preserve"> города Керчи Республики Крым</w:t>
      </w:r>
    </w:p>
    <w:p w:rsidR="002615F3" w:rsidRDefault="002615F3" w:rsidP="002615F3">
      <w:pPr>
        <w:suppressAutoHyphens/>
        <w:autoSpaceDN w:val="0"/>
        <w:spacing w:after="0" w:line="240" w:lineRule="auto"/>
        <w:jc w:val="center"/>
        <w:rPr>
          <w:rFonts w:ascii="Times New Roman" w:eastAsia="SimSun" w:hAnsi="Times New Roman" w:cs="Tahoma"/>
          <w:kern w:val="3"/>
          <w:sz w:val="24"/>
          <w:szCs w:val="24"/>
          <w:lang w:eastAsia="ru-RU"/>
        </w:rPr>
      </w:pPr>
      <w:r>
        <w:rPr>
          <w:rFonts w:ascii="Times New Roman" w:eastAsia="SimSun" w:hAnsi="Times New Roman" w:cs="Times New Roman"/>
          <w:b/>
          <w:sz w:val="28"/>
          <w:szCs w:val="28"/>
          <w:lang w:eastAsia="zh-CN"/>
        </w:rPr>
        <w:t>«Детский сад комбинированного вида № 51 «</w:t>
      </w:r>
      <w:proofErr w:type="spellStart"/>
      <w:r>
        <w:rPr>
          <w:rFonts w:ascii="Times New Roman" w:eastAsia="SimSun" w:hAnsi="Times New Roman" w:cs="Times New Roman"/>
          <w:b/>
          <w:sz w:val="28"/>
          <w:szCs w:val="28"/>
          <w:lang w:eastAsia="zh-CN"/>
        </w:rPr>
        <w:t>Журавушка</w:t>
      </w:r>
      <w:proofErr w:type="spellEnd"/>
      <w:r>
        <w:rPr>
          <w:rFonts w:ascii="Times New Roman" w:eastAsia="SimSun" w:hAnsi="Times New Roman" w:cs="Times New Roman"/>
          <w:b/>
          <w:sz w:val="28"/>
          <w:szCs w:val="28"/>
          <w:lang w:eastAsia="zh-CN"/>
        </w:rPr>
        <w:t>»</w:t>
      </w:r>
    </w:p>
    <w:p w:rsidR="002615F3" w:rsidRDefault="002615F3" w:rsidP="002615F3">
      <w:pPr>
        <w:suppressAutoHyphens/>
        <w:autoSpaceDN w:val="0"/>
        <w:spacing w:after="0" w:line="240" w:lineRule="auto"/>
        <w:jc w:val="center"/>
        <w:rPr>
          <w:rFonts w:ascii="Times New Roman" w:eastAsia="Times New Roman" w:hAnsi="Times New Roman" w:cs="Times New Roman"/>
          <w:sz w:val="28"/>
          <w:szCs w:val="28"/>
          <w:lang w:eastAsia="zh-CN"/>
        </w:rPr>
      </w:pPr>
    </w:p>
    <w:p w:rsidR="002615F3" w:rsidRDefault="002615F3" w:rsidP="002615F3">
      <w:pPr>
        <w:suppressAutoHyphens/>
        <w:autoSpaceDN w:val="0"/>
        <w:spacing w:after="0" w:line="240" w:lineRule="auto"/>
        <w:jc w:val="right"/>
        <w:rPr>
          <w:rFonts w:ascii="Times New Roman" w:eastAsia="SimSun" w:hAnsi="Times New Roman" w:cs="Times New Roman"/>
          <w:sz w:val="28"/>
          <w:szCs w:val="28"/>
          <w:lang w:eastAsia="zh-CN"/>
        </w:rPr>
      </w:pPr>
    </w:p>
    <w:p w:rsidR="002615F3" w:rsidRDefault="002615F3" w:rsidP="002615F3">
      <w:pPr>
        <w:suppressAutoHyphens/>
        <w:autoSpaceDN w:val="0"/>
        <w:spacing w:after="0" w:line="240" w:lineRule="auto"/>
        <w:jc w:val="right"/>
        <w:rPr>
          <w:rFonts w:ascii="Times New Roman" w:eastAsia="SimSun" w:hAnsi="Times New Roman" w:cs="Times New Roman"/>
          <w:sz w:val="28"/>
          <w:szCs w:val="28"/>
          <w:lang w:eastAsia="zh-CN"/>
        </w:rPr>
      </w:pPr>
    </w:p>
    <w:p w:rsidR="002615F3" w:rsidRDefault="002615F3" w:rsidP="002615F3">
      <w:pPr>
        <w:suppressAutoHyphens/>
        <w:autoSpaceDN w:val="0"/>
        <w:spacing w:after="0" w:line="240" w:lineRule="auto"/>
        <w:jc w:val="right"/>
        <w:rPr>
          <w:rFonts w:ascii="Times New Roman" w:eastAsia="SimSun" w:hAnsi="Times New Roman" w:cs="Times New Roman"/>
          <w:sz w:val="28"/>
          <w:szCs w:val="28"/>
          <w:lang w:eastAsia="zh-CN"/>
        </w:rPr>
      </w:pPr>
    </w:p>
    <w:p w:rsidR="002615F3" w:rsidRDefault="002615F3" w:rsidP="002615F3">
      <w:pPr>
        <w:suppressAutoHyphens/>
        <w:autoSpaceDN w:val="0"/>
        <w:spacing w:after="0" w:line="240" w:lineRule="auto"/>
        <w:jc w:val="right"/>
        <w:rPr>
          <w:rFonts w:ascii="Times New Roman" w:eastAsia="SimSun" w:hAnsi="Times New Roman" w:cs="Times New Roman"/>
          <w:sz w:val="28"/>
          <w:szCs w:val="28"/>
          <w:lang w:eastAsia="zh-CN"/>
        </w:rPr>
      </w:pPr>
    </w:p>
    <w:p w:rsidR="002615F3" w:rsidRDefault="002615F3" w:rsidP="002615F3">
      <w:pPr>
        <w:suppressAutoHyphens/>
        <w:autoSpaceDN w:val="0"/>
        <w:spacing w:after="0" w:line="240" w:lineRule="auto"/>
        <w:rPr>
          <w:rFonts w:ascii="Times New Roman" w:eastAsia="SimSun" w:hAnsi="Times New Roman" w:cs="Times New Roman"/>
          <w:sz w:val="28"/>
          <w:szCs w:val="28"/>
          <w:lang w:eastAsia="zh-CN"/>
        </w:rPr>
      </w:pPr>
    </w:p>
    <w:p w:rsidR="002615F3" w:rsidRDefault="002615F3" w:rsidP="002615F3">
      <w:pPr>
        <w:suppressAutoHyphens/>
        <w:autoSpaceDN w:val="0"/>
        <w:spacing w:after="0" w:line="240" w:lineRule="auto"/>
        <w:rPr>
          <w:rFonts w:ascii="Times New Roman" w:eastAsia="SimSun" w:hAnsi="Times New Roman" w:cs="Times New Roman"/>
          <w:sz w:val="28"/>
          <w:szCs w:val="28"/>
          <w:lang w:eastAsia="zh-CN"/>
        </w:rPr>
      </w:pPr>
    </w:p>
    <w:p w:rsidR="002615F3" w:rsidRDefault="002615F3" w:rsidP="002615F3">
      <w:pPr>
        <w:spacing w:after="0" w:line="240" w:lineRule="auto"/>
        <w:ind w:firstLine="360"/>
        <w:jc w:val="center"/>
        <w:rPr>
          <w:rFonts w:ascii="Times New Roman" w:eastAsia="Times New Roman" w:hAnsi="Times New Roman" w:cs="Times New Roman"/>
          <w:b/>
          <w:sz w:val="32"/>
          <w:szCs w:val="32"/>
          <w:lang w:eastAsia="ru-RU"/>
        </w:rPr>
      </w:pPr>
    </w:p>
    <w:p w:rsidR="002615F3" w:rsidRDefault="002615F3" w:rsidP="002615F3">
      <w:pPr>
        <w:spacing w:after="0" w:line="240" w:lineRule="auto"/>
        <w:ind w:firstLine="360"/>
        <w:jc w:val="center"/>
        <w:rPr>
          <w:rFonts w:ascii="Times New Roman" w:eastAsia="Times New Roman" w:hAnsi="Times New Roman" w:cs="Times New Roman"/>
          <w:b/>
          <w:sz w:val="32"/>
          <w:szCs w:val="32"/>
          <w:lang w:eastAsia="ru-RU"/>
        </w:rPr>
      </w:pPr>
    </w:p>
    <w:p w:rsidR="002615F3" w:rsidRDefault="002615F3" w:rsidP="002615F3">
      <w:pPr>
        <w:spacing w:after="0" w:line="240" w:lineRule="auto"/>
        <w:ind w:firstLine="360"/>
        <w:jc w:val="center"/>
        <w:rPr>
          <w:rFonts w:ascii="Times New Roman" w:eastAsia="Times New Roman" w:hAnsi="Times New Roman" w:cs="Times New Roman"/>
          <w:b/>
          <w:sz w:val="32"/>
          <w:szCs w:val="32"/>
          <w:lang w:eastAsia="ru-RU"/>
        </w:rPr>
      </w:pPr>
    </w:p>
    <w:p w:rsidR="002615F3" w:rsidRDefault="002615F3" w:rsidP="002615F3">
      <w:pPr>
        <w:spacing w:after="0" w:line="240" w:lineRule="auto"/>
        <w:ind w:firstLine="360"/>
        <w:jc w:val="center"/>
        <w:rPr>
          <w:rFonts w:ascii="Times New Roman" w:eastAsia="Times New Roman" w:hAnsi="Times New Roman" w:cs="Times New Roman"/>
          <w:b/>
          <w:sz w:val="32"/>
          <w:szCs w:val="32"/>
          <w:lang w:eastAsia="ru-RU"/>
        </w:rPr>
      </w:pPr>
    </w:p>
    <w:p w:rsidR="002615F3" w:rsidRPr="00CB4806" w:rsidRDefault="002615F3" w:rsidP="002615F3">
      <w:pPr>
        <w:pStyle w:val="c1"/>
        <w:shd w:val="clear" w:color="auto" w:fill="FFFFFF"/>
        <w:spacing w:before="0" w:beforeAutospacing="0" w:after="0" w:afterAutospacing="0"/>
        <w:jc w:val="center"/>
        <w:rPr>
          <w:rStyle w:val="c2"/>
          <w:b/>
          <w:bCs/>
          <w:color w:val="000000"/>
          <w:sz w:val="32"/>
          <w:szCs w:val="32"/>
        </w:rPr>
      </w:pPr>
      <w:r w:rsidRPr="00CB4806">
        <w:rPr>
          <w:b/>
          <w:sz w:val="32"/>
          <w:szCs w:val="32"/>
        </w:rPr>
        <w:t>Консультация для родителей по безопасности</w:t>
      </w:r>
      <w:r w:rsidRPr="00CB4806">
        <w:rPr>
          <w:b/>
          <w:sz w:val="32"/>
          <w:szCs w:val="32"/>
        </w:rPr>
        <w:br/>
        <w:t xml:space="preserve"> детского дорожно-транспортного травматизма </w:t>
      </w:r>
      <w:r w:rsidRPr="00CB4806">
        <w:rPr>
          <w:b/>
          <w:sz w:val="32"/>
          <w:szCs w:val="32"/>
        </w:rPr>
        <w:br/>
      </w:r>
      <w:r w:rsidRPr="00CB4806">
        <w:rPr>
          <w:rStyle w:val="c2"/>
          <w:b/>
          <w:bCs/>
          <w:color w:val="000000"/>
          <w:sz w:val="32"/>
          <w:szCs w:val="32"/>
        </w:rPr>
        <w:t>«Родитель - пример поведения</w:t>
      </w:r>
      <w:r>
        <w:rPr>
          <w:rStyle w:val="c2"/>
          <w:b/>
          <w:bCs/>
          <w:color w:val="000000"/>
          <w:sz w:val="32"/>
          <w:szCs w:val="32"/>
        </w:rPr>
        <w:br/>
      </w:r>
      <w:r w:rsidRPr="00CB4806">
        <w:rPr>
          <w:rStyle w:val="c2"/>
          <w:b/>
          <w:bCs/>
          <w:color w:val="000000"/>
          <w:sz w:val="32"/>
          <w:szCs w:val="32"/>
        </w:rPr>
        <w:t xml:space="preserve"> на улице и дороге»</w:t>
      </w:r>
    </w:p>
    <w:p w:rsidR="002615F3" w:rsidRPr="00CB4806" w:rsidRDefault="002615F3" w:rsidP="002615F3">
      <w:pPr>
        <w:suppressAutoHyphens/>
        <w:autoSpaceDN w:val="0"/>
        <w:spacing w:after="0" w:line="240" w:lineRule="auto"/>
        <w:rPr>
          <w:rFonts w:ascii="Times New Roman" w:eastAsia="SimSun" w:hAnsi="Times New Roman" w:cs="Times New Roman"/>
          <w:b/>
          <w:sz w:val="28"/>
          <w:szCs w:val="28"/>
          <w:lang w:eastAsia="zh-CN"/>
        </w:rPr>
      </w:pPr>
    </w:p>
    <w:p w:rsidR="002615F3" w:rsidRDefault="002615F3" w:rsidP="002615F3">
      <w:pPr>
        <w:suppressAutoHyphens/>
        <w:autoSpaceDN w:val="0"/>
        <w:spacing w:after="0" w:line="240" w:lineRule="auto"/>
        <w:jc w:val="center"/>
        <w:rPr>
          <w:rFonts w:ascii="Times New Roman" w:eastAsia="SimSun" w:hAnsi="Times New Roman" w:cs="Tahoma"/>
          <w:kern w:val="3"/>
          <w:sz w:val="32"/>
          <w:szCs w:val="32"/>
          <w:lang w:eastAsia="ru-RU"/>
        </w:rPr>
      </w:pPr>
      <w:r>
        <w:rPr>
          <w:rFonts w:ascii="Times New Roman" w:eastAsia="SimSun" w:hAnsi="Times New Roman" w:cs="Times New Roman"/>
          <w:sz w:val="32"/>
          <w:szCs w:val="32"/>
          <w:lang w:eastAsia="zh-CN"/>
        </w:rPr>
        <w:t xml:space="preserve"> первой младшей группы № 1/1</w:t>
      </w:r>
    </w:p>
    <w:p w:rsidR="002615F3" w:rsidRDefault="002615F3" w:rsidP="002615F3">
      <w:pPr>
        <w:suppressAutoHyphens/>
        <w:autoSpaceDN w:val="0"/>
        <w:spacing w:after="0" w:line="240" w:lineRule="auto"/>
        <w:jc w:val="center"/>
        <w:rPr>
          <w:rFonts w:ascii="Times New Roman" w:eastAsia="SimSun" w:hAnsi="Times New Roman" w:cs="Tahoma"/>
          <w:kern w:val="3"/>
          <w:sz w:val="32"/>
          <w:szCs w:val="32"/>
          <w:lang w:eastAsia="ru-RU"/>
        </w:rPr>
      </w:pPr>
      <w:proofErr w:type="spellStart"/>
      <w:r>
        <w:rPr>
          <w:rFonts w:ascii="Times New Roman" w:eastAsia="SimSun" w:hAnsi="Times New Roman" w:cs="Times New Roman"/>
          <w:sz w:val="32"/>
          <w:szCs w:val="32"/>
          <w:lang w:eastAsia="zh-CN"/>
        </w:rPr>
        <w:t>общеразвивающей</w:t>
      </w:r>
      <w:proofErr w:type="spellEnd"/>
      <w:r>
        <w:rPr>
          <w:rFonts w:ascii="Times New Roman" w:eastAsia="SimSun" w:hAnsi="Times New Roman" w:cs="Times New Roman"/>
          <w:sz w:val="32"/>
          <w:szCs w:val="32"/>
          <w:lang w:eastAsia="zh-CN"/>
        </w:rPr>
        <w:t xml:space="preserve"> направленности</w:t>
      </w:r>
    </w:p>
    <w:p w:rsidR="002615F3" w:rsidRDefault="002615F3" w:rsidP="002615F3">
      <w:pPr>
        <w:suppressAutoHyphens/>
        <w:autoSpaceDN w:val="0"/>
        <w:spacing w:line="240" w:lineRule="auto"/>
        <w:jc w:val="center"/>
        <w:rPr>
          <w:rFonts w:ascii="Times New Roman" w:eastAsia="SimSun" w:hAnsi="Times New Roman" w:cs="Times New Roman"/>
          <w:b/>
          <w:sz w:val="32"/>
          <w:szCs w:val="32"/>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line="240" w:lineRule="auto"/>
        <w:jc w:val="center"/>
        <w:rPr>
          <w:rFonts w:ascii="Times New Roman" w:eastAsia="SimSun" w:hAnsi="Times New Roman" w:cs="Times New Roman"/>
          <w:b/>
          <w:sz w:val="28"/>
        </w:rPr>
      </w:pPr>
    </w:p>
    <w:p w:rsidR="002615F3" w:rsidRDefault="002615F3" w:rsidP="002615F3">
      <w:pPr>
        <w:suppressAutoHyphens/>
        <w:autoSpaceDN w:val="0"/>
        <w:spacing w:after="0" w:line="240" w:lineRule="auto"/>
        <w:jc w:val="center"/>
        <w:rPr>
          <w:rFonts w:ascii="Times New Roman" w:eastAsia="SimSun" w:hAnsi="Times New Roman" w:cs="Times New Roman"/>
          <w:b/>
          <w:sz w:val="28"/>
          <w:szCs w:val="28"/>
          <w:lang w:eastAsia="zh-CN"/>
        </w:rPr>
      </w:pPr>
      <w:r>
        <w:rPr>
          <w:rFonts w:ascii="Times New Roman" w:eastAsia="SimSun" w:hAnsi="Times New Roman" w:cs="Times New Roman"/>
          <w:b/>
          <w:sz w:val="28"/>
          <w:szCs w:val="28"/>
          <w:lang w:eastAsia="zh-CN"/>
        </w:rPr>
        <w:t xml:space="preserve">                                                                             Воспитатель:</w:t>
      </w:r>
      <w:r>
        <w:rPr>
          <w:rFonts w:ascii="Times New Roman" w:eastAsia="SimSun" w:hAnsi="Times New Roman" w:cs="Tahoma"/>
          <w:kern w:val="3"/>
          <w:sz w:val="24"/>
          <w:szCs w:val="24"/>
          <w:lang w:eastAsia="ru-RU"/>
        </w:rPr>
        <w:t xml:space="preserve"> </w:t>
      </w:r>
      <w:proofErr w:type="spellStart"/>
      <w:r>
        <w:rPr>
          <w:rFonts w:ascii="Times New Roman" w:eastAsia="SimSun" w:hAnsi="Times New Roman" w:cs="Times New Roman"/>
          <w:sz w:val="28"/>
          <w:szCs w:val="28"/>
          <w:lang w:eastAsia="zh-CN"/>
        </w:rPr>
        <w:t>Аграновская</w:t>
      </w:r>
      <w:proofErr w:type="spellEnd"/>
      <w:r>
        <w:rPr>
          <w:rFonts w:ascii="Times New Roman" w:eastAsia="SimSun" w:hAnsi="Times New Roman" w:cs="Times New Roman"/>
          <w:sz w:val="28"/>
          <w:szCs w:val="28"/>
          <w:lang w:eastAsia="zh-CN"/>
        </w:rPr>
        <w:t xml:space="preserve"> И.Г.</w:t>
      </w:r>
    </w:p>
    <w:p w:rsidR="002615F3" w:rsidRDefault="002615F3" w:rsidP="002615F3">
      <w:pPr>
        <w:suppressAutoHyphens/>
        <w:autoSpaceDN w:val="0"/>
        <w:spacing w:line="240" w:lineRule="auto"/>
        <w:jc w:val="center"/>
        <w:rPr>
          <w:rFonts w:ascii="Times New Roman" w:eastAsia="SimSun" w:hAnsi="Times New Roman" w:cs="Times New Roman"/>
          <w:sz w:val="28"/>
          <w:szCs w:val="28"/>
          <w:lang w:eastAsia="zh-CN"/>
        </w:rPr>
      </w:pPr>
    </w:p>
    <w:p w:rsidR="002615F3" w:rsidRDefault="002615F3" w:rsidP="002615F3">
      <w:pPr>
        <w:suppressAutoHyphens/>
        <w:autoSpaceDN w:val="0"/>
        <w:spacing w:line="240" w:lineRule="auto"/>
        <w:jc w:val="center"/>
        <w:rPr>
          <w:rFonts w:ascii="Times New Roman" w:eastAsia="SimSun" w:hAnsi="Times New Roman" w:cs="Times New Roman"/>
          <w:sz w:val="28"/>
          <w:szCs w:val="28"/>
          <w:lang w:eastAsia="zh-CN"/>
        </w:rPr>
      </w:pPr>
    </w:p>
    <w:p w:rsidR="002615F3" w:rsidRDefault="002615F3" w:rsidP="002615F3">
      <w:pPr>
        <w:pStyle w:val="c1"/>
        <w:shd w:val="clear" w:color="auto" w:fill="FFFFFF"/>
        <w:spacing w:before="0" w:beforeAutospacing="0" w:after="0" w:afterAutospacing="0"/>
        <w:rPr>
          <w:rFonts w:eastAsia="SimSun"/>
          <w:sz w:val="28"/>
          <w:szCs w:val="28"/>
          <w:lang w:eastAsia="zh-CN"/>
        </w:rPr>
      </w:pPr>
    </w:p>
    <w:p w:rsidR="002615F3" w:rsidRDefault="002615F3" w:rsidP="002615F3">
      <w:pPr>
        <w:pStyle w:val="c1"/>
        <w:shd w:val="clear" w:color="auto" w:fill="FFFFFF"/>
        <w:spacing w:before="0" w:beforeAutospacing="0" w:after="0" w:afterAutospacing="0"/>
        <w:rPr>
          <w:rFonts w:eastAsia="SimSun"/>
          <w:sz w:val="28"/>
          <w:szCs w:val="28"/>
          <w:lang w:eastAsia="zh-CN"/>
        </w:rPr>
      </w:pPr>
    </w:p>
    <w:p w:rsidR="002615F3" w:rsidRDefault="002615F3" w:rsidP="002615F3">
      <w:pPr>
        <w:pStyle w:val="c1"/>
        <w:shd w:val="clear" w:color="auto" w:fill="FFFFFF"/>
        <w:spacing w:before="0" w:beforeAutospacing="0" w:after="0" w:afterAutospacing="0"/>
        <w:rPr>
          <w:rFonts w:eastAsia="SimSun"/>
          <w:sz w:val="28"/>
          <w:szCs w:val="28"/>
          <w:lang w:eastAsia="zh-CN"/>
        </w:rPr>
      </w:pPr>
    </w:p>
    <w:p w:rsidR="002615F3" w:rsidRDefault="002615F3" w:rsidP="002615F3">
      <w:pPr>
        <w:pStyle w:val="c1"/>
        <w:shd w:val="clear" w:color="auto" w:fill="FFFFFF"/>
        <w:spacing w:before="0" w:beforeAutospacing="0" w:after="0" w:afterAutospacing="0"/>
        <w:rPr>
          <w:rFonts w:eastAsia="SimSun"/>
          <w:sz w:val="28"/>
          <w:szCs w:val="28"/>
          <w:lang w:eastAsia="zh-CN"/>
        </w:rPr>
      </w:pPr>
    </w:p>
    <w:p w:rsidR="002615F3" w:rsidRDefault="002615F3" w:rsidP="002615F3">
      <w:pPr>
        <w:pStyle w:val="c1"/>
        <w:shd w:val="clear" w:color="auto" w:fill="FFFFFF"/>
        <w:spacing w:before="0" w:beforeAutospacing="0" w:after="0" w:afterAutospacing="0"/>
        <w:rPr>
          <w:rFonts w:eastAsia="SimSun"/>
          <w:sz w:val="28"/>
          <w:szCs w:val="28"/>
          <w:lang w:eastAsia="zh-CN"/>
        </w:rPr>
      </w:pPr>
    </w:p>
    <w:p w:rsidR="002615F3" w:rsidRPr="00CB4806" w:rsidRDefault="002615F3" w:rsidP="002615F3">
      <w:pPr>
        <w:pStyle w:val="c1"/>
        <w:shd w:val="clear" w:color="auto" w:fill="FFFFFF"/>
        <w:spacing w:before="0" w:beforeAutospacing="0" w:after="0" w:afterAutospacing="0"/>
        <w:jc w:val="center"/>
        <w:rPr>
          <w:rStyle w:val="c2"/>
          <w:b/>
          <w:bCs/>
          <w:color w:val="FF0000"/>
          <w:sz w:val="36"/>
          <w:szCs w:val="36"/>
        </w:rPr>
      </w:pPr>
      <w:r w:rsidRPr="00CB4806">
        <w:rPr>
          <w:rStyle w:val="c2"/>
          <w:b/>
          <w:bCs/>
          <w:color w:val="FF0000"/>
          <w:sz w:val="36"/>
          <w:szCs w:val="36"/>
        </w:rPr>
        <w:lastRenderedPageBreak/>
        <w:t>Консультация для родителей</w:t>
      </w:r>
    </w:p>
    <w:p w:rsidR="002615F3" w:rsidRPr="00CB4806" w:rsidRDefault="002615F3" w:rsidP="002615F3">
      <w:pPr>
        <w:pStyle w:val="c1"/>
        <w:shd w:val="clear" w:color="auto" w:fill="FFFFFF"/>
        <w:spacing w:before="0" w:beforeAutospacing="0" w:after="0" w:afterAutospacing="0"/>
        <w:jc w:val="center"/>
        <w:rPr>
          <w:rStyle w:val="c2"/>
          <w:b/>
          <w:bCs/>
          <w:color w:val="FF0000"/>
          <w:sz w:val="36"/>
          <w:szCs w:val="36"/>
        </w:rPr>
      </w:pPr>
      <w:r w:rsidRPr="00CB4806">
        <w:rPr>
          <w:rStyle w:val="c2"/>
          <w:b/>
          <w:bCs/>
          <w:color w:val="FF0000"/>
          <w:sz w:val="36"/>
          <w:szCs w:val="36"/>
        </w:rPr>
        <w:t>«Родитель - пример поведения на улице и дороге»</w:t>
      </w:r>
    </w:p>
    <w:p w:rsidR="002615F3" w:rsidRPr="007A5A1C" w:rsidRDefault="002615F3" w:rsidP="002615F3">
      <w:pPr>
        <w:pStyle w:val="c1"/>
        <w:shd w:val="clear" w:color="auto" w:fill="FFFFFF"/>
        <w:spacing w:before="0" w:beforeAutospacing="0" w:after="0" w:afterAutospacing="0"/>
        <w:jc w:val="center"/>
        <w:rPr>
          <w:rFonts w:ascii="Arial" w:hAnsi="Arial" w:cs="Arial"/>
          <w:color w:val="000000"/>
          <w:sz w:val="32"/>
          <w:szCs w:val="32"/>
        </w:rPr>
      </w:pPr>
    </w:p>
    <w:p w:rsidR="002615F3" w:rsidRPr="005005AD" w:rsidRDefault="002615F3" w:rsidP="002615F3">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 Причиной этого, чаще всего являются сами родители.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w:t>
      </w:r>
      <w:r w:rsidRPr="005005AD">
        <w:rPr>
          <w:color w:val="000000"/>
          <w:sz w:val="28"/>
          <w:szCs w:val="28"/>
        </w:rPr>
        <w:br/>
      </w:r>
      <w:r w:rsidRPr="005005AD">
        <w:rPr>
          <w:rStyle w:val="c0"/>
          <w:color w:val="000000"/>
          <w:sz w:val="28"/>
          <w:szCs w:val="28"/>
        </w:rP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p>
    <w:p w:rsidR="002615F3" w:rsidRPr="005005AD" w:rsidRDefault="002615F3" w:rsidP="002615F3">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CB4806">
        <w:rPr>
          <w:rStyle w:val="c2"/>
          <w:b/>
          <w:bCs/>
          <w:color w:val="FF0000"/>
          <w:sz w:val="28"/>
          <w:szCs w:val="28"/>
        </w:rPr>
        <w:t xml:space="preserve">           Мамы и папы!</w:t>
      </w:r>
      <w:r w:rsidRPr="005005AD">
        <w:rPr>
          <w:rStyle w:val="c0"/>
          <w:color w:val="000000"/>
          <w:sz w:val="28"/>
          <w:szCs w:val="28"/>
        </w:rPr>
        <w:t> Всегда ли вы подаете ребенку пример соблюдения правил безопасного перехода улиц и перекрестков, посадки в автобус, обхода транспортных средств на остановках?</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Помните! Нарушая правила дорожного движения, вы как бы негласно разрешаете нарушать их своим детям.</w:t>
      </w:r>
    </w:p>
    <w:p w:rsidR="002615F3" w:rsidRPr="00CB4806" w:rsidRDefault="002615F3" w:rsidP="002615F3">
      <w:pPr>
        <w:pStyle w:val="c1"/>
        <w:shd w:val="clear" w:color="auto" w:fill="FFFFFF"/>
        <w:spacing w:before="0" w:beforeAutospacing="0" w:after="0" w:afterAutospacing="0" w:line="276" w:lineRule="auto"/>
        <w:rPr>
          <w:rFonts w:ascii="Arial" w:hAnsi="Arial" w:cs="Arial"/>
          <w:b/>
          <w:color w:val="FF0000"/>
          <w:sz w:val="28"/>
          <w:szCs w:val="28"/>
        </w:rPr>
      </w:pPr>
      <w:r w:rsidRPr="00CB4806">
        <w:rPr>
          <w:rStyle w:val="c0"/>
          <w:color w:val="FF0000"/>
          <w:sz w:val="28"/>
          <w:szCs w:val="28"/>
        </w:rPr>
        <w:t xml:space="preserve">        </w:t>
      </w:r>
      <w:r w:rsidRPr="00CB4806">
        <w:rPr>
          <w:rStyle w:val="c0"/>
          <w:b/>
          <w:color w:val="FF0000"/>
          <w:sz w:val="28"/>
          <w:szCs w:val="28"/>
        </w:rPr>
        <w:t>Учите ребенка:</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не спешить при переходе улицы;</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переходить дорогу лишь тогда, когда обзору ничто не мешает;</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прежде чем перейти, дождаться, чтобы транспорт отъехал от остановки.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Большую помощь в закреплении у детей знаний правил дорожного движения окажут игры. Сделайте из кубиков и разноцветной бумаги дома, </w:t>
      </w:r>
      <w:r w:rsidRPr="005005AD">
        <w:rPr>
          <w:rStyle w:val="c0"/>
          <w:color w:val="000000"/>
          <w:sz w:val="28"/>
          <w:szCs w:val="28"/>
        </w:rPr>
        <w:lastRenderedPageBreak/>
        <w:t>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Детские художественные произведения по теме для прочтения детям с последующей беседой о </w:t>
      </w:r>
      <w:proofErr w:type="gramStart"/>
      <w:r w:rsidRPr="005005AD">
        <w:rPr>
          <w:rStyle w:val="c0"/>
          <w:color w:val="000000"/>
          <w:sz w:val="28"/>
          <w:szCs w:val="28"/>
        </w:rPr>
        <w:t>прочитанном</w:t>
      </w:r>
      <w:proofErr w:type="gramEnd"/>
      <w:r w:rsidRPr="005005AD">
        <w:rPr>
          <w:rStyle w:val="c0"/>
          <w:color w:val="000000"/>
          <w:sz w:val="28"/>
          <w:szCs w:val="28"/>
        </w:rPr>
        <w:t>:</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«Скверная история», «Дядя Степа – милиционер» С. Михалкова,</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«Машины на нашей улице» М. Ильина и Е. Сегала,</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«Знакомьтесь, автомобиль», «Законы улиц и дорог», «Дорожная грамота» И. Серякова;</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«Посмотрите, постовой», «Это улица моя» Я. </w:t>
      </w:r>
      <w:proofErr w:type="spellStart"/>
      <w:r w:rsidRPr="005005AD">
        <w:rPr>
          <w:rStyle w:val="c0"/>
          <w:color w:val="000000"/>
          <w:sz w:val="28"/>
          <w:szCs w:val="28"/>
        </w:rPr>
        <w:t>Пищумова</w:t>
      </w:r>
      <w:proofErr w:type="spellEnd"/>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Используйте прогулки с детьми для объяснения им правил безопасности на улицах. С этой целью полезно:</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понаблюдать за работой светофора, обратив внимание ребенка на связь между цветами на светофоре и движением машин;</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показать знаки, указатели дорожного движения, рассказать об их значении;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предлагать ребенку самому найти дорогу домой, когда вы берете его с собой, отправляясь в магазин, гулять и т.п.</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2615F3" w:rsidRDefault="002615F3" w:rsidP="002615F3">
      <w:pPr>
        <w:pStyle w:val="c1"/>
        <w:shd w:val="clear" w:color="auto" w:fill="FFFFFF"/>
        <w:spacing w:before="0" w:beforeAutospacing="0" w:after="0" w:afterAutospacing="0" w:line="276" w:lineRule="auto"/>
        <w:jc w:val="center"/>
        <w:rPr>
          <w:rStyle w:val="c2"/>
          <w:b/>
          <w:bCs/>
          <w:color w:val="000000"/>
          <w:sz w:val="28"/>
          <w:szCs w:val="28"/>
        </w:rPr>
      </w:pPr>
    </w:p>
    <w:p w:rsidR="002615F3" w:rsidRDefault="002615F3" w:rsidP="002615F3">
      <w:pPr>
        <w:pStyle w:val="c1"/>
        <w:shd w:val="clear" w:color="auto" w:fill="FFFFFF"/>
        <w:spacing w:before="0" w:beforeAutospacing="0" w:after="0" w:afterAutospacing="0" w:line="276" w:lineRule="auto"/>
        <w:jc w:val="center"/>
        <w:rPr>
          <w:rStyle w:val="c0"/>
          <w:color w:val="000000"/>
          <w:sz w:val="28"/>
          <w:szCs w:val="28"/>
        </w:rPr>
      </w:pPr>
      <w:r w:rsidRPr="00CB4806">
        <w:rPr>
          <w:rStyle w:val="c2"/>
          <w:b/>
          <w:bCs/>
          <w:color w:val="FF0000"/>
          <w:sz w:val="32"/>
          <w:szCs w:val="32"/>
        </w:rPr>
        <w:t>Уважаемые родители!</w:t>
      </w:r>
      <w:r w:rsidRPr="00CB4806">
        <w:rPr>
          <w:rStyle w:val="c0"/>
          <w:color w:val="FF0000"/>
          <w:sz w:val="32"/>
          <w:szCs w:val="32"/>
        </w:rPr>
        <w:t> </w:t>
      </w:r>
      <w:r w:rsidRPr="00CB4806">
        <w:rPr>
          <w:rStyle w:val="c0"/>
          <w:color w:val="FF0000"/>
          <w:sz w:val="32"/>
          <w:szCs w:val="32"/>
        </w:rPr>
        <w:br/>
      </w:r>
      <w:r w:rsidRPr="005005AD">
        <w:rPr>
          <w:rStyle w:val="c0"/>
          <w:color w:val="000000"/>
          <w:sz w:val="28"/>
          <w:szCs w:val="28"/>
        </w:rPr>
        <w:t>Не жалейте времени на уроки поведения</w:t>
      </w:r>
      <w:r>
        <w:rPr>
          <w:rStyle w:val="c0"/>
          <w:color w:val="000000"/>
          <w:sz w:val="28"/>
          <w:szCs w:val="28"/>
        </w:rPr>
        <w:t xml:space="preserve"> детей на улице! Если вы купили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w:t>
      </w:r>
      <w:r>
        <w:rPr>
          <w:rStyle w:val="c0"/>
          <w:color w:val="000000"/>
          <w:sz w:val="28"/>
          <w:szCs w:val="28"/>
        </w:rPr>
        <w:t xml:space="preserve">педе по дорогам запрещена детям </w:t>
      </w:r>
      <w:r w:rsidRPr="005005AD">
        <w:rPr>
          <w:rStyle w:val="c0"/>
          <w:color w:val="000000"/>
          <w:sz w:val="28"/>
          <w:szCs w:val="28"/>
        </w:rPr>
        <w:t>до 14 лет.</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К моменту поступления ребенка в школу он должен четко усвоить и соблюдать следующие правила поведения на улице и в транспорте:</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играй только в стороне от дороги;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переходи улицу только шагом, не беги;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посмотри при переходе дороги сначала налево, потом направо;</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не пересекай путь приближающемуся транспорту;</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машины, стоящие на дороге у тротуара или обочины, автобусы обходи сзади;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входи в любой транспорт и выходи из него только тогда, когда он стоит, нельзя прыгать на ходу;</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не высовывайся из окна движущегося транспорта;</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lastRenderedPageBreak/>
        <w:t>- не выезжай на велосипеде на проезжую часть;</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если ты потерялся на улице, не плачь, попроси взрослого помочь тебе, назови свой домашний адрес;</w:t>
      </w:r>
    </w:p>
    <w:p w:rsidR="002615F3" w:rsidRPr="00CB4806" w:rsidRDefault="002615F3" w:rsidP="002615F3">
      <w:pPr>
        <w:pStyle w:val="c1"/>
        <w:shd w:val="clear" w:color="auto" w:fill="FFFFFF"/>
        <w:spacing w:before="0" w:beforeAutospacing="0" w:after="0" w:afterAutospacing="0" w:line="276" w:lineRule="auto"/>
        <w:ind w:firstLine="192"/>
        <w:rPr>
          <w:rStyle w:val="c0"/>
          <w:color w:val="FF0000"/>
          <w:sz w:val="28"/>
          <w:szCs w:val="28"/>
        </w:rPr>
      </w:pPr>
      <w:r w:rsidRPr="00CB4806">
        <w:rPr>
          <w:rStyle w:val="c0"/>
          <w:b/>
          <w:color w:val="FF0000"/>
          <w:sz w:val="28"/>
          <w:szCs w:val="28"/>
        </w:rPr>
        <w:t>Как научить детей безопасному поведению на улице?</w:t>
      </w:r>
      <w:r w:rsidRPr="00CB4806">
        <w:rPr>
          <w:rStyle w:val="c0"/>
          <w:color w:val="FF0000"/>
          <w:sz w:val="28"/>
          <w:szCs w:val="28"/>
        </w:rPr>
        <w:t xml:space="preserve"> </w:t>
      </w:r>
    </w:p>
    <w:p w:rsidR="002615F3" w:rsidRPr="005005AD" w:rsidRDefault="002615F3" w:rsidP="002615F3">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2615F3" w:rsidRPr="005005AD" w:rsidRDefault="002615F3" w:rsidP="002615F3">
      <w:pPr>
        <w:pStyle w:val="c1"/>
        <w:shd w:val="clear" w:color="auto" w:fill="FFFFFF"/>
        <w:spacing w:before="0" w:beforeAutospacing="0" w:after="0" w:afterAutospacing="0" w:line="276" w:lineRule="auto"/>
        <w:ind w:firstLine="708"/>
        <w:rPr>
          <w:rFonts w:ascii="Arial" w:hAnsi="Arial" w:cs="Arial"/>
          <w:color w:val="000000"/>
          <w:sz w:val="28"/>
          <w:szCs w:val="28"/>
        </w:rPr>
      </w:pPr>
      <w:r w:rsidRPr="005005AD">
        <w:rPr>
          <w:rStyle w:val="c0"/>
          <w:color w:val="000000"/>
          <w:sz w:val="28"/>
          <w:szCs w:val="28"/>
        </w:rPr>
        <w:t>Важно воспитать у детей следующие виды навыков:</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1. Навык наблюдения.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2. Навык спокойного, достаточно уверенного поведения на улице. Этот навык очень важен для ребенка; взрослый, идя по улице с сыном или дочерью не должен поддаваться волнению или спешке.</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r w:rsidRPr="005005AD">
        <w:rPr>
          <w:rStyle w:val="c0"/>
          <w:color w:val="000000"/>
          <w:sz w:val="28"/>
          <w:szCs w:val="28"/>
        </w:rPr>
        <w:t xml:space="preserve">            3. Навык переключения на улицу.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2615F3" w:rsidRPr="005005AD" w:rsidRDefault="002615F3" w:rsidP="002615F3">
      <w:pPr>
        <w:pStyle w:val="c1"/>
        <w:shd w:val="clear" w:color="auto" w:fill="FFFFFF"/>
        <w:spacing w:before="0" w:beforeAutospacing="0" w:after="0" w:afterAutospacing="0" w:line="276" w:lineRule="auto"/>
        <w:rPr>
          <w:rStyle w:val="c0"/>
          <w:color w:val="000000"/>
          <w:sz w:val="28"/>
          <w:szCs w:val="28"/>
        </w:rPr>
      </w:pPr>
      <w:r w:rsidRPr="005005AD">
        <w:rPr>
          <w:rStyle w:val="c0"/>
          <w:color w:val="000000"/>
          <w:sz w:val="28"/>
          <w:szCs w:val="28"/>
        </w:rPr>
        <w:t xml:space="preserve">              4. Навык переключения на самоконтроль. Попав на проезжую часть, ребенок должен следить за своим поведением, правильно оценивать дорожную обстановку.</w:t>
      </w:r>
    </w:p>
    <w:p w:rsidR="002615F3" w:rsidRPr="005005AD" w:rsidRDefault="002615F3" w:rsidP="002615F3">
      <w:pPr>
        <w:pStyle w:val="c1"/>
        <w:shd w:val="clear" w:color="auto" w:fill="FFFFFF"/>
        <w:spacing w:before="0" w:beforeAutospacing="0" w:after="0" w:afterAutospacing="0" w:line="276" w:lineRule="auto"/>
        <w:rPr>
          <w:rFonts w:ascii="Arial" w:hAnsi="Arial" w:cs="Arial"/>
          <w:color w:val="000000"/>
          <w:sz w:val="28"/>
          <w:szCs w:val="28"/>
        </w:rPr>
      </w:pPr>
    </w:p>
    <w:p w:rsidR="002615F3" w:rsidRPr="00CB4806" w:rsidRDefault="002615F3" w:rsidP="002615F3">
      <w:pPr>
        <w:pStyle w:val="c1"/>
        <w:shd w:val="clear" w:color="auto" w:fill="FFFFFF"/>
        <w:spacing w:before="0" w:beforeAutospacing="0" w:after="0" w:afterAutospacing="0" w:line="276" w:lineRule="auto"/>
        <w:jc w:val="center"/>
        <w:rPr>
          <w:rFonts w:ascii="Arial" w:hAnsi="Arial" w:cs="Arial"/>
          <w:b/>
          <w:color w:val="FF0000"/>
          <w:sz w:val="36"/>
          <w:szCs w:val="36"/>
        </w:rPr>
      </w:pPr>
      <w:r w:rsidRPr="00CB4806">
        <w:rPr>
          <w:rStyle w:val="c0"/>
          <w:b/>
          <w:color w:val="FF0000"/>
          <w:sz w:val="36"/>
          <w:szCs w:val="36"/>
        </w:rPr>
        <w:t>Учите детей наблюдать.</w:t>
      </w:r>
      <w:r w:rsidRPr="00CB4806">
        <w:rPr>
          <w:rStyle w:val="c0"/>
          <w:b/>
          <w:color w:val="FF0000"/>
          <w:sz w:val="36"/>
          <w:szCs w:val="36"/>
        </w:rPr>
        <w:br/>
        <w:t xml:space="preserve"> Именно с двух до семи лет,</w:t>
      </w:r>
      <w:r>
        <w:rPr>
          <w:rStyle w:val="c0"/>
          <w:b/>
          <w:color w:val="FF0000"/>
          <w:sz w:val="36"/>
          <w:szCs w:val="36"/>
        </w:rPr>
        <w:br/>
      </w:r>
      <w:r w:rsidRPr="00CB4806">
        <w:rPr>
          <w:rStyle w:val="c0"/>
          <w:b/>
          <w:color w:val="FF0000"/>
          <w:sz w:val="36"/>
          <w:szCs w:val="36"/>
        </w:rPr>
        <w:t xml:space="preserve"> пока на улице он рядом с вами,</w:t>
      </w:r>
      <w:r>
        <w:rPr>
          <w:rStyle w:val="c0"/>
          <w:b/>
          <w:color w:val="FF0000"/>
          <w:sz w:val="36"/>
          <w:szCs w:val="36"/>
        </w:rPr>
        <w:br/>
      </w:r>
      <w:r w:rsidRPr="00CB4806">
        <w:rPr>
          <w:rStyle w:val="c0"/>
          <w:b/>
          <w:color w:val="FF0000"/>
          <w:sz w:val="36"/>
          <w:szCs w:val="36"/>
        </w:rPr>
        <w:t xml:space="preserve">лучше всего привить ему те навыки, </w:t>
      </w:r>
      <w:r w:rsidRPr="00CB4806">
        <w:rPr>
          <w:rStyle w:val="c0"/>
          <w:b/>
          <w:color w:val="FF0000"/>
          <w:sz w:val="36"/>
          <w:szCs w:val="36"/>
        </w:rPr>
        <w:br/>
        <w:t>о которых говорилось выше.</w:t>
      </w:r>
    </w:p>
    <w:p w:rsidR="002615F3" w:rsidRPr="00CB4806" w:rsidRDefault="002615F3" w:rsidP="002615F3">
      <w:pPr>
        <w:rPr>
          <w:color w:val="FF0000"/>
          <w:sz w:val="36"/>
          <w:szCs w:val="36"/>
        </w:rPr>
      </w:pPr>
    </w:p>
    <w:p w:rsidR="002615F3" w:rsidRPr="00CB4806" w:rsidRDefault="002615F3" w:rsidP="002615F3">
      <w:pPr>
        <w:rPr>
          <w:color w:val="FF0000"/>
          <w:sz w:val="36"/>
          <w:szCs w:val="36"/>
        </w:rPr>
      </w:pPr>
    </w:p>
    <w:p w:rsidR="009E33FA" w:rsidRDefault="009E33FA"/>
    <w:sectPr w:rsidR="009E33FA" w:rsidSect="00D211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615F3"/>
    <w:rsid w:val="002615F3"/>
    <w:rsid w:val="009E33F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5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2615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615F3"/>
  </w:style>
  <w:style w:type="character" w:customStyle="1" w:styleId="c0">
    <w:name w:val="c0"/>
    <w:basedOn w:val="a0"/>
    <w:rsid w:val="002615F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927</Words>
  <Characters>5285</Characters>
  <Application>Microsoft Office Word</Application>
  <DocSecurity>0</DocSecurity>
  <Lines>44</Lines>
  <Paragraphs>12</Paragraphs>
  <ScaleCrop>false</ScaleCrop>
  <Company>Reanimator Extreme Edition</Company>
  <LinksUpToDate>false</LinksUpToDate>
  <CharactersWithSpaces>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2022-09-22T17:50:00Z</dcterms:created>
  <dcterms:modified xsi:type="dcterms:W3CDTF">2022-09-22T17:52:00Z</dcterms:modified>
</cp:coreProperties>
</file>