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9B" w:rsidRPr="00E06CDB" w:rsidRDefault="0082339B" w:rsidP="008233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E06CDB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2339B" w:rsidRPr="00E06CDB" w:rsidRDefault="0082339B" w:rsidP="008233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E06CDB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города Керчи Республики Крым</w:t>
      </w:r>
    </w:p>
    <w:p w:rsidR="0082339B" w:rsidRPr="00E06CDB" w:rsidRDefault="0082339B" w:rsidP="0082339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8"/>
          <w:lang w:eastAsia="ru-RU"/>
        </w:rPr>
      </w:pPr>
      <w:r w:rsidRPr="00E06CDB">
        <w:rPr>
          <w:rFonts w:ascii="Times New Roman" w:eastAsia="Times New Roman" w:hAnsi="Times New Roman" w:cs="Times New Roman"/>
          <w:b/>
          <w:bCs/>
          <w:color w:val="00000A"/>
          <w:sz w:val="24"/>
          <w:szCs w:val="28"/>
          <w:lang w:eastAsia="ru-RU"/>
        </w:rPr>
        <w:t>«Детский сад комбинированного вида № 51 «</w:t>
      </w:r>
      <w:proofErr w:type="spellStart"/>
      <w:r w:rsidRPr="00E06CDB">
        <w:rPr>
          <w:rFonts w:ascii="Times New Roman" w:eastAsia="Times New Roman" w:hAnsi="Times New Roman" w:cs="Times New Roman"/>
          <w:b/>
          <w:bCs/>
          <w:color w:val="00000A"/>
          <w:sz w:val="24"/>
          <w:szCs w:val="28"/>
          <w:lang w:eastAsia="ru-RU"/>
        </w:rPr>
        <w:t>Журавушка</w:t>
      </w:r>
      <w:proofErr w:type="spellEnd"/>
      <w:r w:rsidRPr="00E06CDB">
        <w:rPr>
          <w:rFonts w:ascii="Times New Roman" w:eastAsia="Times New Roman" w:hAnsi="Times New Roman" w:cs="Times New Roman"/>
          <w:b/>
          <w:bCs/>
          <w:color w:val="00000A"/>
          <w:sz w:val="24"/>
          <w:szCs w:val="28"/>
          <w:lang w:eastAsia="ru-RU"/>
        </w:rPr>
        <w:t>»</w:t>
      </w:r>
    </w:p>
    <w:p w:rsidR="0082339B" w:rsidRPr="0082339B" w:rsidRDefault="0082339B" w:rsidP="0082339B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82339B" w:rsidRPr="0082339B" w:rsidRDefault="0082339B" w:rsidP="0082339B">
      <w:pPr>
        <w:suppressAutoHyphens/>
        <w:spacing w:after="0" w:line="240" w:lineRule="auto"/>
        <w:jc w:val="center"/>
        <w:rPr>
          <w:rFonts w:ascii="Calibri" w:eastAsia="SimSun" w:hAnsi="Calibri" w:cs="Tahoma"/>
          <w:kern w:val="2"/>
        </w:rPr>
      </w:pPr>
      <w:r w:rsidRPr="0082339B">
        <w:rPr>
          <w:rFonts w:ascii="Times New Roman" w:eastAsia="SimSun" w:hAnsi="Times New Roman" w:cs="Times New Roman"/>
          <w:kern w:val="2"/>
          <w:sz w:val="28"/>
          <w:szCs w:val="28"/>
        </w:rPr>
        <w:t xml:space="preserve">                                   Утверждаю:</w:t>
      </w:r>
    </w:p>
    <w:p w:rsidR="0082339B" w:rsidRPr="0082339B" w:rsidRDefault="0082339B" w:rsidP="0082339B">
      <w:pPr>
        <w:suppressAutoHyphens/>
        <w:spacing w:after="0" w:line="240" w:lineRule="auto"/>
        <w:jc w:val="center"/>
        <w:rPr>
          <w:rFonts w:ascii="Calibri" w:eastAsia="SimSun" w:hAnsi="Calibri" w:cs="Tahoma"/>
          <w:kern w:val="2"/>
        </w:rPr>
      </w:pPr>
      <w:r w:rsidRPr="0082339B">
        <w:rPr>
          <w:rFonts w:ascii="Times New Roman" w:eastAsia="SimSun" w:hAnsi="Times New Roman" w:cs="Times New Roman"/>
          <w:kern w:val="2"/>
          <w:sz w:val="28"/>
          <w:szCs w:val="28"/>
        </w:rPr>
        <w:t xml:space="preserve">                                                                       Заведующий МБДОУ г. Керчи РК</w:t>
      </w:r>
    </w:p>
    <w:p w:rsidR="0082339B" w:rsidRPr="0082339B" w:rsidRDefault="0082339B" w:rsidP="0082339B">
      <w:pPr>
        <w:suppressAutoHyphens/>
        <w:spacing w:after="0" w:line="240" w:lineRule="auto"/>
        <w:jc w:val="right"/>
        <w:rPr>
          <w:rFonts w:ascii="Calibri" w:eastAsia="SimSun" w:hAnsi="Calibri" w:cs="Tahoma"/>
          <w:kern w:val="2"/>
        </w:rPr>
      </w:pPr>
      <w:r w:rsidRPr="0082339B">
        <w:rPr>
          <w:rFonts w:ascii="Times New Roman" w:eastAsia="SimSun" w:hAnsi="Times New Roman" w:cs="Times New Roman"/>
          <w:kern w:val="2"/>
          <w:sz w:val="28"/>
          <w:szCs w:val="28"/>
        </w:rPr>
        <w:t>«Детский сад комбинированного вида</w:t>
      </w:r>
    </w:p>
    <w:p w:rsidR="0082339B" w:rsidRPr="0082339B" w:rsidRDefault="0082339B" w:rsidP="0082339B">
      <w:pPr>
        <w:suppressAutoHyphens/>
        <w:spacing w:after="0" w:line="240" w:lineRule="auto"/>
        <w:jc w:val="right"/>
        <w:rPr>
          <w:rFonts w:ascii="Calibri" w:eastAsia="SimSun" w:hAnsi="Calibri" w:cs="Tahoma"/>
          <w:kern w:val="2"/>
        </w:rPr>
      </w:pPr>
      <w:r w:rsidRPr="0082339B">
        <w:rPr>
          <w:rFonts w:ascii="Times New Roman" w:eastAsia="SimSun" w:hAnsi="Times New Roman" w:cs="Times New Roman"/>
          <w:kern w:val="2"/>
          <w:sz w:val="28"/>
          <w:szCs w:val="28"/>
        </w:rPr>
        <w:t>№51 «</w:t>
      </w:r>
      <w:proofErr w:type="spellStart"/>
      <w:r w:rsidRPr="0082339B">
        <w:rPr>
          <w:rFonts w:ascii="Times New Roman" w:eastAsia="SimSun" w:hAnsi="Times New Roman" w:cs="Times New Roman"/>
          <w:kern w:val="2"/>
          <w:sz w:val="28"/>
          <w:szCs w:val="28"/>
        </w:rPr>
        <w:t>Журавушка</w:t>
      </w:r>
      <w:proofErr w:type="spellEnd"/>
      <w:r w:rsidRPr="0082339B">
        <w:rPr>
          <w:rFonts w:ascii="Times New Roman" w:eastAsia="SimSun" w:hAnsi="Times New Roman" w:cs="Times New Roman"/>
          <w:kern w:val="2"/>
          <w:sz w:val="28"/>
          <w:szCs w:val="28"/>
        </w:rPr>
        <w:t>»</w:t>
      </w:r>
    </w:p>
    <w:p w:rsidR="0082339B" w:rsidRPr="0082339B" w:rsidRDefault="0082339B" w:rsidP="0082339B">
      <w:pPr>
        <w:suppressAutoHyphens/>
        <w:spacing w:after="0" w:line="240" w:lineRule="auto"/>
        <w:jc w:val="right"/>
        <w:rPr>
          <w:rFonts w:ascii="Calibri" w:eastAsia="SimSun" w:hAnsi="Calibri" w:cs="Tahoma"/>
          <w:kern w:val="2"/>
        </w:rPr>
      </w:pPr>
      <w:r w:rsidRPr="0082339B">
        <w:rPr>
          <w:rFonts w:ascii="Times New Roman" w:eastAsia="SimSun" w:hAnsi="Times New Roman" w:cs="Times New Roman"/>
          <w:kern w:val="2"/>
          <w:sz w:val="28"/>
          <w:szCs w:val="28"/>
        </w:rPr>
        <w:t xml:space="preserve">___________________Т. Н. </w:t>
      </w:r>
      <w:proofErr w:type="spellStart"/>
      <w:r w:rsidRPr="0082339B">
        <w:rPr>
          <w:rFonts w:ascii="Times New Roman" w:eastAsia="SimSun" w:hAnsi="Times New Roman" w:cs="Times New Roman"/>
          <w:kern w:val="2"/>
          <w:sz w:val="28"/>
          <w:szCs w:val="28"/>
        </w:rPr>
        <w:t>Лунькова</w:t>
      </w:r>
      <w:proofErr w:type="spellEnd"/>
    </w:p>
    <w:p w:rsidR="0082339B" w:rsidRPr="0082339B" w:rsidRDefault="00E06CDB" w:rsidP="0082339B">
      <w:pPr>
        <w:suppressAutoHyphens/>
        <w:spacing w:after="0" w:line="240" w:lineRule="auto"/>
        <w:jc w:val="right"/>
        <w:rPr>
          <w:rFonts w:ascii="Calibri" w:eastAsia="SimSun" w:hAnsi="Calibri" w:cs="Tahoma"/>
          <w:kern w:val="2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>«_______» ______________2022</w:t>
      </w:r>
      <w:r w:rsidR="0082339B" w:rsidRPr="0082339B">
        <w:rPr>
          <w:rFonts w:ascii="Times New Roman" w:eastAsia="SimSun" w:hAnsi="Times New Roman" w:cs="Times New Roman"/>
          <w:kern w:val="2"/>
          <w:sz w:val="28"/>
          <w:szCs w:val="28"/>
        </w:rPr>
        <w:t xml:space="preserve"> г.___</w:t>
      </w:r>
    </w:p>
    <w:p w:rsidR="0082339B" w:rsidRPr="0082339B" w:rsidRDefault="0082339B" w:rsidP="0082339B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82339B" w:rsidRPr="0082339B" w:rsidRDefault="0082339B" w:rsidP="0082339B">
      <w:pPr>
        <w:suppressAutoHyphens/>
        <w:jc w:val="right"/>
        <w:rPr>
          <w:rFonts w:ascii="Times New Roman" w:eastAsia="Calibri" w:hAnsi="Times New Roman" w:cs="Calibri"/>
          <w:sz w:val="26"/>
          <w:szCs w:val="26"/>
        </w:rPr>
      </w:pPr>
    </w:p>
    <w:p w:rsidR="0082339B" w:rsidRPr="0082339B" w:rsidRDefault="0082339B" w:rsidP="0082339B">
      <w:pPr>
        <w:suppressAutoHyphens/>
        <w:rPr>
          <w:rFonts w:ascii="Times New Roman" w:eastAsia="Calibri" w:hAnsi="Times New Roman" w:cs="Calibri"/>
          <w:sz w:val="26"/>
          <w:szCs w:val="26"/>
        </w:rPr>
      </w:pPr>
    </w:p>
    <w:p w:rsidR="0082339B" w:rsidRPr="0082339B" w:rsidRDefault="0082339B" w:rsidP="0082339B">
      <w:pPr>
        <w:suppressAutoHyphens/>
        <w:rPr>
          <w:rFonts w:ascii="Times New Roman" w:eastAsia="Calibri" w:hAnsi="Times New Roman" w:cs="Calibri"/>
          <w:sz w:val="26"/>
          <w:szCs w:val="26"/>
        </w:rPr>
      </w:pPr>
    </w:p>
    <w:p w:rsidR="0082339B" w:rsidRPr="0082339B" w:rsidRDefault="0082339B" w:rsidP="0082339B">
      <w:pPr>
        <w:suppressAutoHyphens/>
        <w:jc w:val="center"/>
        <w:rPr>
          <w:rFonts w:ascii="Times New Roman" w:eastAsia="Calibri" w:hAnsi="Times New Roman" w:cs="Calibri"/>
          <w:b/>
          <w:sz w:val="52"/>
          <w:szCs w:val="26"/>
        </w:rPr>
      </w:pPr>
      <w:r w:rsidRPr="0082339B">
        <w:rPr>
          <w:rFonts w:ascii="Times New Roman" w:eastAsia="Calibri" w:hAnsi="Times New Roman" w:cs="Calibri"/>
          <w:b/>
          <w:sz w:val="52"/>
          <w:szCs w:val="26"/>
        </w:rPr>
        <w:t xml:space="preserve">ПАСПОРТ </w:t>
      </w:r>
    </w:p>
    <w:p w:rsidR="0082339B" w:rsidRPr="0082339B" w:rsidRDefault="00EA2185" w:rsidP="0082339B">
      <w:pPr>
        <w:suppressAutoHyphens/>
        <w:jc w:val="center"/>
        <w:rPr>
          <w:rFonts w:ascii="Times New Roman" w:eastAsia="Calibri" w:hAnsi="Times New Roman" w:cs="Times New Roman"/>
          <w:b/>
          <w:sz w:val="96"/>
          <w:szCs w:val="24"/>
          <w:u w:val="single"/>
        </w:rPr>
      </w:pPr>
      <w:r>
        <w:rPr>
          <w:rFonts w:ascii="Times New Roman" w:eastAsia="Calibri" w:hAnsi="Times New Roman" w:cs="Calibri"/>
          <w:b/>
          <w:sz w:val="52"/>
          <w:szCs w:val="26"/>
        </w:rPr>
        <w:t>Второй младшей</w:t>
      </w:r>
      <w:r w:rsidR="0082339B" w:rsidRPr="0082339B">
        <w:rPr>
          <w:rFonts w:ascii="Times New Roman" w:eastAsia="Calibri" w:hAnsi="Times New Roman" w:cs="Calibri"/>
          <w:b/>
          <w:sz w:val="52"/>
          <w:szCs w:val="26"/>
        </w:rPr>
        <w:t xml:space="preserve"> группы № </w:t>
      </w:r>
      <w:r>
        <w:rPr>
          <w:rFonts w:ascii="Times New Roman" w:eastAsia="Calibri" w:hAnsi="Times New Roman" w:cs="Calibri"/>
          <w:b/>
          <w:sz w:val="52"/>
          <w:szCs w:val="26"/>
        </w:rPr>
        <w:t>1/</w:t>
      </w:r>
      <w:r w:rsidR="0082339B" w:rsidRPr="0082339B">
        <w:rPr>
          <w:rFonts w:ascii="Times New Roman" w:eastAsia="Calibri" w:hAnsi="Times New Roman" w:cs="Calibri"/>
          <w:b/>
          <w:sz w:val="52"/>
          <w:szCs w:val="26"/>
        </w:rPr>
        <w:t>9</w:t>
      </w:r>
      <w:r w:rsidR="00E06CDB">
        <w:rPr>
          <w:rFonts w:ascii="Times New Roman" w:eastAsia="Calibri" w:hAnsi="Times New Roman" w:cs="Calibri"/>
          <w:b/>
          <w:sz w:val="52"/>
          <w:szCs w:val="26"/>
        </w:rPr>
        <w:t xml:space="preserve"> </w:t>
      </w:r>
      <w:r w:rsidR="006F3EE2">
        <w:rPr>
          <w:rFonts w:ascii="Times New Roman" w:eastAsia="Calibri" w:hAnsi="Times New Roman" w:cs="Calibri"/>
          <w:b/>
          <w:sz w:val="52"/>
          <w:szCs w:val="26"/>
        </w:rPr>
        <w:t xml:space="preserve"> общеразвивающей направленности</w:t>
      </w: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9B" w:rsidRPr="0082339B" w:rsidRDefault="0082339B" w:rsidP="0082339B">
      <w:pPr>
        <w:suppressAutoHyphens/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339B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Pr="0082339B">
        <w:rPr>
          <w:rFonts w:ascii="Times New Roman" w:eastAsia="Calibri" w:hAnsi="Times New Roman" w:cs="Times New Roman"/>
          <w:b/>
          <w:sz w:val="28"/>
          <w:szCs w:val="28"/>
        </w:rPr>
        <w:t>Борищук</w:t>
      </w:r>
      <w:proofErr w:type="spellEnd"/>
      <w:r w:rsidRPr="0082339B">
        <w:rPr>
          <w:rFonts w:ascii="Times New Roman" w:eastAsia="Calibri" w:hAnsi="Times New Roman" w:cs="Times New Roman"/>
          <w:b/>
          <w:sz w:val="28"/>
          <w:szCs w:val="28"/>
        </w:rPr>
        <w:t xml:space="preserve"> Н.Н.</w:t>
      </w: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82339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82339B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82339B" w:rsidRPr="0082339B" w:rsidRDefault="00EA2185" w:rsidP="0082339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г. Керчь,2022</w:t>
      </w:r>
      <w:r w:rsidR="0082339B" w:rsidRPr="0082339B">
        <w:rPr>
          <w:rFonts w:ascii="Times New Roman" w:eastAsia="Calibri" w:hAnsi="Times New Roman" w:cs="Times New Roman"/>
          <w:b/>
          <w:sz w:val="24"/>
        </w:rPr>
        <w:t xml:space="preserve"> г.</w:t>
      </w:r>
    </w:p>
    <w:p w:rsidR="0082339B" w:rsidRPr="0082339B" w:rsidRDefault="0082339B" w:rsidP="0082339B">
      <w:pPr>
        <w:suppressAutoHyphens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2339B" w:rsidRPr="0082339B" w:rsidRDefault="0082339B" w:rsidP="008233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втором этаже</w:t>
      </w:r>
    </w:p>
    <w:p w:rsidR="0082339B" w:rsidRPr="0082339B" w:rsidRDefault="0082339B" w:rsidP="008233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состоит из 5-ти помещений:</w:t>
      </w:r>
    </w:p>
    <w:p w:rsidR="0082339B" w:rsidRPr="0082339B" w:rsidRDefault="0082339B" w:rsidP="0082339B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раздевалка</w:t>
      </w:r>
    </w:p>
    <w:p w:rsidR="0082339B" w:rsidRPr="0082339B" w:rsidRDefault="0082339B" w:rsidP="0082339B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умывальная комната</w:t>
      </w:r>
    </w:p>
    <w:p w:rsidR="0082339B" w:rsidRPr="0082339B" w:rsidRDefault="0082339B" w:rsidP="0082339B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</w:t>
      </w:r>
    </w:p>
    <w:p w:rsidR="0082339B" w:rsidRPr="0082339B" w:rsidRDefault="0082339B" w:rsidP="0082339B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</w:t>
      </w:r>
    </w:p>
    <w:p w:rsidR="0082339B" w:rsidRPr="0082339B" w:rsidRDefault="0082339B" w:rsidP="0082339B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</w:t>
      </w:r>
    </w:p>
    <w:p w:rsidR="0082339B" w:rsidRPr="0082339B" w:rsidRDefault="0082339B" w:rsidP="0082339B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моечная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игровой комнаты – 56,0  </w:t>
      </w:r>
      <w:proofErr w:type="spellStart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спальной комнаты – 55,2  </w:t>
      </w:r>
      <w:proofErr w:type="spellStart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раздевалки – 19,8 </w:t>
      </w:r>
      <w:proofErr w:type="spellStart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туалетной комнаты – 5,7 </w:t>
      </w:r>
      <w:proofErr w:type="spellStart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умывальной комнаты – 7,4 </w:t>
      </w:r>
      <w:proofErr w:type="spellStart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моечной-2 </w:t>
      </w:r>
      <w:proofErr w:type="spellStart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3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proofErr w:type="gramEnd"/>
      <w:r w:rsidRPr="00823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группу</w:t>
      </w: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Борищук</w:t>
      </w:r>
      <w:proofErr w:type="spellEnd"/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– воспитатель,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РАЗДЕВАЛКА</w:t>
      </w:r>
    </w:p>
    <w:tbl>
      <w:tblPr>
        <w:tblStyle w:val="ad"/>
        <w:tblW w:w="9799" w:type="dxa"/>
        <w:tblInd w:w="0" w:type="dxa"/>
        <w:tblLook w:val="04A0" w:firstRow="1" w:lastRow="0" w:firstColumn="1" w:lastColumn="0" w:noHBand="0" w:noVBand="1"/>
      </w:tblPr>
      <w:tblGrid>
        <w:gridCol w:w="617"/>
        <w:gridCol w:w="7469"/>
        <w:gridCol w:w="1713"/>
      </w:tblGrid>
      <w:tr w:rsidR="0082339B" w:rsidRPr="0082339B" w:rsidTr="0082339B">
        <w:trPr>
          <w:trHeight w:val="8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82339B" w:rsidRPr="0082339B" w:rsidTr="0082339B">
        <w:trPr>
          <w:trHeight w:val="5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5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 «Наши работы»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5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(для одежды взрослых)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5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«Все для здоровья»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5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«Творим вместе с родителями»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5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«Наши шкафчики»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6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             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2339B" w:rsidRPr="0082339B" w:rsidTr="0082339B">
        <w:trPr>
          <w:trHeight w:val="5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2339B" w:rsidRPr="0082339B" w:rsidTr="0082339B">
        <w:trPr>
          <w:trHeight w:val="5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 маленький фигурный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339B" w:rsidRPr="0082339B" w:rsidTr="0082339B">
        <w:trPr>
          <w:trHeight w:val="5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Корзина для игрушек (для прогулки)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339B" w:rsidRPr="0082339B" w:rsidRDefault="0082339B" w:rsidP="0082339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2339B">
        <w:rPr>
          <w:rFonts w:ascii="Times New Roman" w:eastAsia="Calibri" w:hAnsi="Times New Roman" w:cs="Times New Roman"/>
          <w:b/>
          <w:sz w:val="40"/>
          <w:szCs w:val="40"/>
        </w:rPr>
        <w:t>ГРУППОВАЯ  КОМНАТА</w:t>
      </w:r>
    </w:p>
    <w:p w:rsidR="0082339B" w:rsidRPr="0082339B" w:rsidRDefault="0082339B" w:rsidP="0082339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d"/>
        <w:tblW w:w="9770" w:type="dxa"/>
        <w:tblInd w:w="0" w:type="dxa"/>
        <w:tblLook w:val="04A0" w:firstRow="1" w:lastRow="0" w:firstColumn="1" w:lastColumn="0" w:noHBand="0" w:noVBand="1"/>
      </w:tblPr>
      <w:tblGrid>
        <w:gridCol w:w="705"/>
        <w:gridCol w:w="30"/>
        <w:gridCol w:w="7303"/>
        <w:gridCol w:w="1732"/>
      </w:tblGrid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мягкий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детские двухместные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12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«Уголок  безопасности»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 Кухня»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демонстрационная магнитная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«Парикмахерская»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 «Супермаркет»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«Патриотический уголок»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«Уголок природы»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Коврик маленький для игр по ПДД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397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Шкаф «Художественная литература»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397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397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397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Уголок «Детское творчество»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461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Мольберт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397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Уголок «Больница»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397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Уголок «Автопарк»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339B" w:rsidRPr="0082339B" w:rsidRDefault="0082339B" w:rsidP="0082339B">
      <w:pPr>
        <w:suppressAutoHyphens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2339B">
        <w:rPr>
          <w:rFonts w:ascii="Times New Roman" w:eastAsia="Calibri" w:hAnsi="Times New Roman" w:cs="Times New Roman"/>
          <w:b/>
          <w:sz w:val="40"/>
          <w:szCs w:val="40"/>
        </w:rPr>
        <w:t>СПАЛЬНАЯ  КОМНАТА</w:t>
      </w:r>
    </w:p>
    <w:tbl>
      <w:tblPr>
        <w:tblStyle w:val="ad"/>
        <w:tblW w:w="9573" w:type="dxa"/>
        <w:tblInd w:w="0" w:type="dxa"/>
        <w:tblLook w:val="04A0" w:firstRow="1" w:lastRow="0" w:firstColumn="1" w:lastColumn="0" w:noHBand="0" w:noVBand="1"/>
      </w:tblPr>
      <w:tblGrid>
        <w:gridCol w:w="690"/>
        <w:gridCol w:w="7"/>
        <w:gridCol w:w="7162"/>
        <w:gridCol w:w="1714"/>
      </w:tblGrid>
      <w:tr w:rsidR="0082339B" w:rsidRPr="0082339B" w:rsidTr="0082339B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Количество</w:t>
            </w:r>
          </w:p>
        </w:tc>
      </w:tr>
      <w:tr w:rsidR="0082339B" w:rsidRPr="0082339B" w:rsidTr="0082339B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1.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Кровати детские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82339B" w:rsidRPr="0082339B" w:rsidTr="0082339B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дидактических пособий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2339B" w:rsidRPr="0082339B" w:rsidTr="0082339B">
        <w:trPr>
          <w:trHeight w:val="4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 3.    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4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 4.   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Стул мягкий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4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Шкаф для постельных принадлежностей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339B" w:rsidRPr="0082339B" w:rsidRDefault="0082339B" w:rsidP="0082339B">
      <w:pPr>
        <w:suppressAutoHyphens/>
        <w:spacing w:after="0" w:line="360" w:lineRule="auto"/>
        <w:rPr>
          <w:rFonts w:ascii="Calibri" w:eastAsia="Calibri" w:hAnsi="Calibri" w:cs="Calibri"/>
        </w:rPr>
      </w:pPr>
    </w:p>
    <w:p w:rsidR="0082339B" w:rsidRPr="0082339B" w:rsidRDefault="0082339B" w:rsidP="0082339B">
      <w:pPr>
        <w:suppressAutoHyphens/>
        <w:jc w:val="center"/>
        <w:rPr>
          <w:rFonts w:ascii="Traditional Arabic" w:eastAsia="Calibri" w:hAnsi="Traditional Arabic" w:cs="Traditional Arabic"/>
          <w:b/>
          <w:sz w:val="40"/>
          <w:szCs w:val="40"/>
        </w:rPr>
      </w:pPr>
      <w:r w:rsidRPr="0082339B">
        <w:rPr>
          <w:rFonts w:ascii="Times New Roman" w:eastAsia="Calibri" w:hAnsi="Times New Roman" w:cs="Times New Roman"/>
          <w:b/>
          <w:sz w:val="40"/>
          <w:szCs w:val="40"/>
        </w:rPr>
        <w:t>МОЕЧНАЯ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690"/>
        <w:gridCol w:w="7"/>
        <w:gridCol w:w="7159"/>
        <w:gridCol w:w="1715"/>
      </w:tblGrid>
      <w:tr w:rsidR="0082339B" w:rsidRPr="0082339B" w:rsidTr="0082339B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82339B" w:rsidRPr="0082339B" w:rsidTr="0082339B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столовой посуды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кухонной посуды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339B" w:rsidRPr="0082339B" w:rsidTr="0082339B">
        <w:trPr>
          <w:trHeight w:val="4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4.    </w:t>
            </w: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Сушилка для посуды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339B" w:rsidRPr="0082339B" w:rsidTr="0082339B">
        <w:trPr>
          <w:trHeight w:val="4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5.   </w:t>
            </w: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Бак для замачивания посуды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339B" w:rsidRPr="0082339B" w:rsidTr="0082339B">
        <w:trPr>
          <w:trHeight w:val="4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Бак для чистой воды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4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Таз для мытья столов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339B" w:rsidRPr="0082339B" w:rsidRDefault="0082339B" w:rsidP="0082339B">
      <w:pPr>
        <w:suppressAutoHyphens/>
        <w:rPr>
          <w:rFonts w:ascii="Calibri" w:eastAsia="Calibri" w:hAnsi="Calibri" w:cs="Calibri"/>
          <w:b/>
          <w:sz w:val="40"/>
          <w:szCs w:val="40"/>
        </w:rPr>
      </w:pPr>
    </w:p>
    <w:p w:rsidR="0082339B" w:rsidRPr="0082339B" w:rsidRDefault="0082339B" w:rsidP="0082339B">
      <w:pPr>
        <w:suppressAutoHyphens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2339B">
        <w:rPr>
          <w:rFonts w:ascii="Times New Roman" w:eastAsia="Calibri" w:hAnsi="Times New Roman" w:cs="Times New Roman"/>
          <w:b/>
          <w:sz w:val="40"/>
          <w:szCs w:val="40"/>
        </w:rPr>
        <w:t>ТУАЛЕТНАЯ  КОМНАТА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690"/>
        <w:gridCol w:w="7"/>
        <w:gridCol w:w="7147"/>
        <w:gridCol w:w="12"/>
        <w:gridCol w:w="1715"/>
      </w:tblGrid>
      <w:tr w:rsidR="0082339B" w:rsidRPr="0082339B" w:rsidTr="0082339B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82339B" w:rsidRPr="0082339B" w:rsidTr="0082339B">
        <w:trPr>
          <w:trHeight w:val="556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для детских полотенец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7секций</w:t>
            </w:r>
          </w:p>
        </w:tc>
      </w:tr>
      <w:tr w:rsidR="0082339B" w:rsidRPr="0082339B" w:rsidTr="0082339B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4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339B" w:rsidRPr="0082339B" w:rsidTr="0082339B">
        <w:trPr>
          <w:trHeight w:val="38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339B" w:rsidRPr="0082339B" w:rsidTr="0082339B">
        <w:trPr>
          <w:trHeight w:val="4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Шкаф для хранения моющих средств и инвентаря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3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Таз для мытья игрушек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4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Таз для  мытья в туалете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4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Шкаф для хранения  </w:t>
            </w:r>
            <w:proofErr w:type="gramStart"/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моющих</w:t>
            </w:r>
            <w:proofErr w:type="gramEnd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3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Ёрш для унитаза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339B" w:rsidRPr="0082339B" w:rsidRDefault="0082339B" w:rsidP="0082339B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339B" w:rsidRPr="0082339B" w:rsidRDefault="0082339B" w:rsidP="0082339B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339B" w:rsidRPr="0082339B" w:rsidRDefault="0082339B" w:rsidP="0082339B">
      <w:pPr>
        <w:suppressAutoHyphens/>
        <w:rPr>
          <w:rFonts w:ascii="Times New Roman" w:eastAsia="Calibri" w:hAnsi="Times New Roman" w:cs="Times New Roman"/>
          <w:b/>
          <w:sz w:val="40"/>
          <w:szCs w:val="40"/>
        </w:rPr>
      </w:pPr>
    </w:p>
    <w:p w:rsidR="0082339B" w:rsidRPr="0082339B" w:rsidRDefault="0082339B" w:rsidP="0082339B">
      <w:pPr>
        <w:suppressAutoHyphens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82339B">
        <w:rPr>
          <w:rFonts w:ascii="Times New Roman" w:eastAsia="Calibri" w:hAnsi="Times New Roman" w:cs="Times New Roman"/>
          <w:b/>
          <w:sz w:val="48"/>
          <w:szCs w:val="48"/>
        </w:rPr>
        <w:t>ОСНАЩЕНИЕ  ГРУППЫ</w:t>
      </w: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339B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</w:t>
      </w: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39B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Нормативно-организационная литература</w:t>
      </w:r>
    </w:p>
    <w:tbl>
      <w:tblPr>
        <w:tblW w:w="933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8541"/>
      </w:tblGrid>
      <w:tr w:rsidR="0082339B" w:rsidRPr="0082339B" w:rsidTr="0082339B">
        <w:trPr>
          <w:trHeight w:val="281"/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82339B" w:rsidRPr="0082339B" w:rsidTr="0082339B">
        <w:trPr>
          <w:trHeight w:val="266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Закон РФ «Об образовании» (с изменениями)</w:t>
            </w:r>
          </w:p>
        </w:tc>
      </w:tr>
      <w:tr w:rsidR="0082339B" w:rsidRPr="0082339B" w:rsidTr="0082339B">
        <w:trPr>
          <w:trHeight w:val="261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подготовительной группы №9</w:t>
            </w:r>
          </w:p>
        </w:tc>
      </w:tr>
      <w:tr w:rsidR="0082339B" w:rsidRPr="0082339B" w:rsidTr="0082339B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-образовательной работы (перспективный и календарный)</w:t>
            </w:r>
          </w:p>
        </w:tc>
      </w:tr>
      <w:tr w:rsidR="0082339B" w:rsidRPr="0082339B" w:rsidTr="0082339B">
        <w:trPr>
          <w:trHeight w:val="271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82339B" w:rsidRPr="0082339B" w:rsidTr="0082339B">
        <w:trPr>
          <w:trHeight w:val="266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Общие сведения о детях и родителях</w:t>
            </w:r>
          </w:p>
        </w:tc>
      </w:tr>
      <w:tr w:rsidR="0082339B" w:rsidRPr="0082339B" w:rsidTr="0082339B">
        <w:trPr>
          <w:trHeight w:val="268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Табель посещаемости детей</w:t>
            </w:r>
          </w:p>
        </w:tc>
      </w:tr>
      <w:tr w:rsidR="0082339B" w:rsidRPr="0082339B" w:rsidTr="0082339B">
        <w:trPr>
          <w:trHeight w:val="268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</w:t>
            </w:r>
            <w:proofErr w:type="gramStart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нормативная документация (трудовой договор, должностная инструкция по ОТ и БЖД., циклограмма работы, график работы)</w:t>
            </w:r>
          </w:p>
        </w:tc>
      </w:tr>
      <w:tr w:rsidR="0082339B" w:rsidRPr="0082339B" w:rsidTr="0082339B">
        <w:trPr>
          <w:trHeight w:val="268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Протоколы родительских собраний</w:t>
            </w:r>
          </w:p>
        </w:tc>
      </w:tr>
      <w:tr w:rsidR="0082339B" w:rsidRPr="0082339B" w:rsidTr="0082339B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8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Журнал </w:t>
            </w:r>
            <w:proofErr w:type="spellStart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трехуровнего</w:t>
            </w:r>
            <w:proofErr w:type="spellEnd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контроля (1 уровень)</w:t>
            </w:r>
          </w:p>
        </w:tc>
      </w:tr>
      <w:tr w:rsidR="0082339B" w:rsidRPr="0082339B" w:rsidTr="0082339B">
        <w:trPr>
          <w:trHeight w:val="80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10.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Журнал осмотра территории</w:t>
            </w:r>
          </w:p>
        </w:tc>
      </w:tr>
      <w:tr w:rsidR="0082339B" w:rsidRPr="0082339B" w:rsidTr="0082339B">
        <w:trPr>
          <w:trHeight w:val="80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11.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Лист здоровья воспитанников</w:t>
            </w:r>
          </w:p>
        </w:tc>
      </w:tr>
      <w:tr w:rsidR="0082339B" w:rsidRPr="0082339B" w:rsidTr="0082339B">
        <w:trPr>
          <w:trHeight w:val="80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12.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Журнал наблюдений за контактными детьми</w:t>
            </w:r>
          </w:p>
        </w:tc>
      </w:tr>
      <w:tr w:rsidR="0082339B" w:rsidRPr="0082339B" w:rsidTr="0082339B">
        <w:trPr>
          <w:trHeight w:val="80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13.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Журнал регистрации инфекционных заболеваний</w:t>
            </w:r>
          </w:p>
        </w:tc>
      </w:tr>
      <w:tr w:rsidR="0082339B" w:rsidRPr="0082339B" w:rsidTr="0082339B">
        <w:trPr>
          <w:trHeight w:val="80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14.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Журнал регистрации инфекционных заболеваний</w:t>
            </w:r>
          </w:p>
        </w:tc>
      </w:tr>
    </w:tbl>
    <w:p w:rsidR="0082339B" w:rsidRPr="0082339B" w:rsidRDefault="0082339B" w:rsidP="0082339B">
      <w:pPr>
        <w:suppressAutoHyphens/>
        <w:ind w:right="-139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339B" w:rsidRPr="0082339B" w:rsidRDefault="0082339B" w:rsidP="0082339B">
      <w:pPr>
        <w:suppressAutoHyphens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2339B">
        <w:rPr>
          <w:rFonts w:ascii="Times New Roman" w:eastAsia="Times New Roman" w:hAnsi="Times New Roman" w:cs="Times New Roman"/>
          <w:b/>
          <w:bCs/>
          <w:sz w:val="28"/>
          <w:szCs w:val="24"/>
        </w:rPr>
        <w:t>Методическая литература</w:t>
      </w:r>
    </w:p>
    <w:p w:rsidR="0082339B" w:rsidRPr="0082339B" w:rsidRDefault="0082339B" w:rsidP="0082339B">
      <w:pPr>
        <w:suppressAutoHyphens/>
        <w:ind w:right="-139"/>
        <w:jc w:val="center"/>
        <w:rPr>
          <w:rFonts w:ascii="Calibri" w:eastAsia="Calibri" w:hAnsi="Calibri" w:cs="Calibri"/>
          <w:szCs w:val="20"/>
        </w:rPr>
      </w:pPr>
    </w:p>
    <w:tbl>
      <w:tblPr>
        <w:tblW w:w="949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515"/>
      </w:tblGrid>
      <w:tr w:rsidR="0082339B" w:rsidRPr="0082339B" w:rsidTr="0082339B">
        <w:trPr>
          <w:trHeight w:val="281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82339B" w:rsidRPr="0082339B" w:rsidTr="0082339B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 </w:t>
            </w:r>
            <w:proofErr w:type="spellStart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Позина</w:t>
            </w:r>
            <w:proofErr w:type="spellEnd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Формирование элементарных математических</w:t>
            </w:r>
            <w:r w:rsidR="00EA2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представлений. Младшая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   Издательст</w:t>
            </w:r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>во «Мозаик</w:t>
            </w:r>
            <w:proofErr w:type="gramStart"/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Синтез» Москва 2020</w:t>
            </w:r>
          </w:p>
        </w:tc>
      </w:tr>
      <w:tr w:rsidR="0082339B" w:rsidRPr="0082339B" w:rsidTr="0082339B">
        <w:trPr>
          <w:trHeight w:val="268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Т.С. К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ма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ро</w:t>
            </w:r>
            <w:r w:rsidRPr="0082339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в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45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339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И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зо</w:t>
            </w:r>
            <w:r w:rsidRPr="0082339B">
              <w:rPr>
                <w:rFonts w:ascii="Times New Roman" w:eastAsia="Calibri" w:hAnsi="Times New Roman" w:cs="Times New Roman"/>
                <w:spacing w:val="3"/>
                <w:sz w:val="28"/>
                <w:szCs w:val="28"/>
              </w:rPr>
              <w:t>б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а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82339B">
              <w:rPr>
                <w:rFonts w:ascii="Times New Roman" w:eastAsia="Calibri" w:hAnsi="Times New Roman" w:cs="Times New Roman"/>
                <w:spacing w:val="5"/>
                <w:sz w:val="28"/>
                <w:szCs w:val="28"/>
              </w:rPr>
              <w:t>и</w:t>
            </w:r>
            <w:r w:rsidRPr="0082339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т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е</w:t>
            </w:r>
            <w:r w:rsidRPr="0082339B">
              <w:rPr>
                <w:rFonts w:ascii="Times New Roman" w:eastAsia="Calibri" w:hAnsi="Times New Roman" w:cs="Times New Roman"/>
                <w:spacing w:val="5"/>
                <w:sz w:val="28"/>
                <w:szCs w:val="28"/>
              </w:rPr>
              <w:t>л</w:t>
            </w:r>
            <w:r w:rsidRPr="0082339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ь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а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</w:t>
            </w:r>
            <w:r w:rsidRPr="0082339B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д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ея</w:t>
            </w:r>
            <w:r w:rsidRPr="0082339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т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е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82339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ь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но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с</w:t>
            </w:r>
            <w:r w:rsidRPr="0082339B">
              <w:rPr>
                <w:rFonts w:ascii="Times New Roman" w:eastAsia="Calibri" w:hAnsi="Times New Roman" w:cs="Times New Roman"/>
                <w:spacing w:val="3"/>
                <w:sz w:val="28"/>
                <w:szCs w:val="28"/>
              </w:rPr>
              <w:t>т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 в </w:t>
            </w:r>
            <w:r w:rsidRPr="0082339B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д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е</w:t>
            </w:r>
            <w:r w:rsidRPr="0082339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т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с</w:t>
            </w:r>
            <w:r w:rsidRPr="0082339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к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 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са</w:t>
            </w:r>
            <w:r w:rsidRPr="0082339B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ду</w:t>
            </w:r>
            <w:r w:rsidR="008745C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«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EA218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Младшая</w:t>
            </w:r>
            <w:r w:rsidRPr="0082339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г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82339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у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r w:rsidRPr="008233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а</w:t>
            </w:r>
          </w:p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 «Мозаик</w:t>
            </w:r>
            <w:proofErr w:type="gramStart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Синтез» Москва 2016</w:t>
            </w:r>
          </w:p>
        </w:tc>
      </w:tr>
      <w:tr w:rsidR="0082339B" w:rsidRPr="0082339B" w:rsidTr="0082339B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745C0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обрынина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«Хрестоматия для детского сада».</w:t>
            </w:r>
          </w:p>
        </w:tc>
      </w:tr>
      <w:tr w:rsidR="0082339B" w:rsidRPr="0082339B" w:rsidTr="0082339B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35355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«Ознакомление с природой в детском саду «Младшая</w:t>
            </w:r>
            <w:r w:rsidR="0082339B"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82339B"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Издательст</w:t>
            </w:r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>во «Мозаик</w:t>
            </w:r>
            <w:proofErr w:type="gramStart"/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Синтез» Москва 2015</w:t>
            </w:r>
          </w:p>
        </w:tc>
      </w:tr>
      <w:tr w:rsidR="0082339B" w:rsidRPr="0082339B" w:rsidTr="0082339B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5.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В.В. </w:t>
            </w:r>
            <w:proofErr w:type="spellStart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Гербова</w:t>
            </w:r>
            <w:proofErr w:type="spellEnd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Развитие реч</w:t>
            </w:r>
            <w:r w:rsidR="00EA21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в детском саду Младшая</w:t>
            </w: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группа  </w:t>
            </w:r>
          </w:p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Издательство «Мозаик</w:t>
            </w:r>
            <w:proofErr w:type="gramStart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Синтез» Москва 2016</w:t>
            </w:r>
          </w:p>
        </w:tc>
      </w:tr>
      <w:tr w:rsidR="0082339B" w:rsidRPr="0082339B" w:rsidTr="0082339B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  6.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Л.И. </w:t>
            </w:r>
            <w:proofErr w:type="spellStart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Пензулаева</w:t>
            </w:r>
            <w:proofErr w:type="spellEnd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Физическая культура </w:t>
            </w:r>
            <w:r w:rsidR="00EA21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детском саду. Младшая</w:t>
            </w: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группа.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</w:t>
            </w:r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>во «Мозаик</w:t>
            </w:r>
            <w:proofErr w:type="gramStart"/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Синтез» Москва 2020</w:t>
            </w:r>
          </w:p>
        </w:tc>
      </w:tr>
      <w:tr w:rsidR="0082339B" w:rsidRPr="0082339B" w:rsidTr="0082339B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35355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К.Ю.Белая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«Формирование основ безопасности у дошкольников». Для занятий с детьми 2-7 лет.</w:t>
            </w:r>
            <w:r w:rsidR="004F2DF2"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Издательст</w:t>
            </w:r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>во «Мозаик</w:t>
            </w:r>
            <w:proofErr w:type="gramStart"/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="004F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Синтез» Москва 2019</w:t>
            </w:r>
          </w:p>
        </w:tc>
      </w:tr>
      <w:tr w:rsidR="0082339B" w:rsidRPr="0082339B" w:rsidTr="0082339B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   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Т.Г.Кобзева</w:t>
            </w:r>
            <w:proofErr w:type="gramStart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,И</w:t>
            </w:r>
            <w:proofErr w:type="gramEnd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Холодова,  </w:t>
            </w:r>
            <w:proofErr w:type="spellStart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Г.С.Александрова</w:t>
            </w:r>
            <w:proofErr w:type="spellEnd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 </w:t>
            </w: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деятельности  на прогулке Издательство «Учитель» 2012</w:t>
            </w:r>
          </w:p>
        </w:tc>
      </w:tr>
      <w:tr w:rsidR="0082339B" w:rsidRPr="0082339B" w:rsidTr="0082339B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Хрестоматия для чтения детям в детск</w:t>
            </w:r>
            <w:r w:rsidR="00EA21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ом саду и дома  Младшая</w:t>
            </w: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группа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Издательство «Мозаика - Синтез» Москва 2016</w:t>
            </w:r>
          </w:p>
        </w:tc>
      </w:tr>
      <w:tr w:rsidR="0082339B" w:rsidRPr="0082339B" w:rsidTr="0082339B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2339B" w:rsidRPr="0082339B" w:rsidRDefault="0082339B" w:rsidP="0082339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Образовательный Процесс. Планирование на каждый день по программе »От рождения до школы» под редакцией  </w:t>
            </w:r>
            <w:proofErr w:type="spellStart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Н.Е.Вераксы</w:t>
            </w:r>
            <w:proofErr w:type="spellEnd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 Т. С, Комаровой, </w:t>
            </w:r>
            <w:r w:rsidR="00EA21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М.А. Васильевой Младшая</w:t>
            </w: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группа</w:t>
            </w:r>
            <w:r w:rsidRPr="00823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Издательство «Учитель» 2012 (сентябр</w:t>
            </w:r>
            <w:proofErr w:type="gramStart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823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май)</w:t>
            </w:r>
          </w:p>
        </w:tc>
      </w:tr>
    </w:tbl>
    <w:p w:rsidR="0082339B" w:rsidRPr="0082339B" w:rsidRDefault="0082339B" w:rsidP="0082339B">
      <w:pPr>
        <w:spacing w:after="0"/>
        <w:rPr>
          <w:rFonts w:ascii="Calibri" w:eastAsia="Calibri" w:hAnsi="Calibri" w:cs="Calibri"/>
        </w:rPr>
        <w:sectPr w:rsidR="0082339B" w:rsidRPr="0082339B">
          <w:pgSz w:w="11906" w:h="16838"/>
          <w:pgMar w:top="851" w:right="726" w:bottom="709" w:left="1440" w:header="0" w:footer="0" w:gutter="0"/>
          <w:cols w:space="720"/>
          <w:formProt w:val="0"/>
        </w:sectPr>
      </w:pPr>
    </w:p>
    <w:p w:rsidR="0082339B" w:rsidRPr="0082339B" w:rsidRDefault="0082339B" w:rsidP="0082339B">
      <w:pPr>
        <w:suppressAutoHyphens/>
        <w:rPr>
          <w:rFonts w:ascii="Times New Roman" w:eastAsia="Calibri" w:hAnsi="Times New Roman" w:cs="Times New Roman"/>
          <w:b/>
          <w:sz w:val="48"/>
          <w:szCs w:val="48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ФИЗКУЛЬТУРНО-ОЗДОРОВИТЕЛЬНЫЙ УГОЛОК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937"/>
        <w:gridCol w:w="6"/>
        <w:gridCol w:w="6961"/>
        <w:gridCol w:w="7"/>
        <w:gridCol w:w="1660"/>
      </w:tblGrid>
      <w:tr w:rsidR="0082339B" w:rsidRPr="0082339B" w:rsidTr="0082339B">
        <w:trPr>
          <w:trHeight w:val="33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Количество</w:t>
            </w:r>
          </w:p>
        </w:tc>
      </w:tr>
      <w:tr w:rsidR="0082339B" w:rsidRPr="0082339B" w:rsidTr="0082339B">
        <w:trPr>
          <w:trHeight w:val="34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Мячи резиновые (разного размера)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</w:tr>
      <w:tr w:rsidR="0082339B" w:rsidRPr="0082339B" w:rsidTr="0082339B">
        <w:trPr>
          <w:trHeight w:val="33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Флажки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</w:tr>
      <w:tr w:rsidR="0082339B" w:rsidRPr="0082339B" w:rsidTr="0082339B">
        <w:trPr>
          <w:trHeight w:val="33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Ребристая доска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34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Кегли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1набор</w:t>
            </w:r>
          </w:p>
        </w:tc>
      </w:tr>
      <w:tr w:rsidR="0082339B" w:rsidRPr="0082339B" w:rsidTr="0082339B">
        <w:trPr>
          <w:trHeight w:val="40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Канат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33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Беговая дорожка «Здоровье»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82339B" w:rsidRPr="0082339B" w:rsidTr="0082339B">
        <w:trPr>
          <w:trHeight w:val="34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Мячи  пластмассовые (маленькие)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82339B" w:rsidRPr="0082339B" w:rsidTr="0082339B">
        <w:trPr>
          <w:trHeight w:val="27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339B" w:rsidRPr="0082339B" w:rsidTr="0082339B">
        <w:trPr>
          <w:trHeight w:val="30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Атрибуты к подвижным играм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ПРИРОДЫ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890"/>
        <w:gridCol w:w="6"/>
        <w:gridCol w:w="8675"/>
      </w:tblGrid>
      <w:tr w:rsidR="0082339B" w:rsidRPr="0082339B" w:rsidTr="00FD1D55"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2339B" w:rsidRPr="0082339B" w:rsidTr="00FD1D55"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природы</w:t>
            </w:r>
          </w:p>
        </w:tc>
      </w:tr>
      <w:tr w:rsidR="0082339B" w:rsidRPr="0082339B" w:rsidTr="00FD1D55"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</w:t>
            </w:r>
            <w:r w:rsidR="00EE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-шишки, ракушки, камешки, желуди.</w:t>
            </w:r>
          </w:p>
        </w:tc>
      </w:tr>
      <w:tr w:rsidR="0082339B" w:rsidRPr="0082339B" w:rsidTr="00FD1D55"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овощей и фруктов</w:t>
            </w:r>
          </w:p>
        </w:tc>
      </w:tr>
      <w:tr w:rsidR="0082339B" w:rsidRPr="0082339B" w:rsidTr="00FD1D55"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растения</w:t>
            </w:r>
          </w:p>
        </w:tc>
      </w:tr>
      <w:tr w:rsidR="0082339B" w:rsidRPr="0082339B" w:rsidTr="00FD1D55"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EE5BBF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Ящик </w:t>
            </w:r>
            <w:r w:rsidR="0082339B"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рассады</w:t>
            </w:r>
          </w:p>
        </w:tc>
      </w:tr>
      <w:tr w:rsidR="0082339B" w:rsidRPr="0082339B" w:rsidTr="00FD1D55"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Иллюстрации с изображением животных диких и домашних, животных       жарких стран </w:t>
            </w:r>
            <w:r w:rsidR="00EE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Севера, перелетных, зимующих, птиц.</w:t>
            </w:r>
          </w:p>
        </w:tc>
      </w:tr>
      <w:tr w:rsidR="0082339B" w:rsidRPr="0082339B" w:rsidTr="00EE5BBF"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EE5BBF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Инвентарь для ухода за растениями  (лейки, брызгалка,  фартуки, нарукавники, палочки для рыхления почвы)</w:t>
            </w:r>
          </w:p>
        </w:tc>
      </w:tr>
      <w:tr w:rsidR="0082339B" w:rsidRPr="0082339B" w:rsidTr="00FD1D55">
        <w:trPr>
          <w:trHeight w:val="649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EE5BBF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Плакат  «Времена года»</w:t>
            </w:r>
          </w:p>
        </w:tc>
      </w:tr>
      <w:tr w:rsidR="0082339B" w:rsidRPr="0082339B" w:rsidTr="00FD1D55">
        <w:trPr>
          <w:trHeight w:val="704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EE5BB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E5BBF"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Макет «Мир моря»</w:t>
            </w:r>
          </w:p>
        </w:tc>
      </w:tr>
      <w:tr w:rsidR="0082339B" w:rsidRPr="0082339B" w:rsidTr="00EE5BB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39B" w:rsidRPr="0082339B" w:rsidTr="00EE5BBF">
        <w:trPr>
          <w:trHeight w:val="40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9B" w:rsidRPr="0082339B" w:rsidTr="00EE5BBF">
        <w:trPr>
          <w:trHeight w:val="49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УГОЛОК  ПО ПДД «ВЕСЕЛЫЙ СВЕТОФОР»</w:t>
      </w:r>
    </w:p>
    <w:tbl>
      <w:tblPr>
        <w:tblStyle w:val="ad"/>
        <w:tblW w:w="9321" w:type="dxa"/>
        <w:tblInd w:w="-34" w:type="dxa"/>
        <w:tblLook w:val="04A0" w:firstRow="1" w:lastRow="0" w:firstColumn="1" w:lastColumn="0" w:noHBand="0" w:noVBand="1"/>
      </w:tblPr>
      <w:tblGrid>
        <w:gridCol w:w="1296"/>
        <w:gridCol w:w="8025"/>
      </w:tblGrid>
      <w:tr w:rsidR="0082339B" w:rsidRPr="0082339B" w:rsidTr="0082339B">
        <w:trPr>
          <w:trHeight w:val="61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2339B" w:rsidRPr="0082339B" w:rsidTr="0082339B">
        <w:trPr>
          <w:trHeight w:val="61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</w:t>
            </w:r>
          </w:p>
        </w:tc>
      </w:tr>
      <w:tr w:rsidR="0082339B" w:rsidRPr="0082339B" w:rsidTr="0082339B">
        <w:trPr>
          <w:trHeight w:val="61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 картинки</w:t>
            </w:r>
          </w:p>
        </w:tc>
      </w:tr>
      <w:tr w:rsidR="0082339B" w:rsidRPr="0082339B" w:rsidTr="0082339B">
        <w:trPr>
          <w:trHeight w:val="61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транспорта</w:t>
            </w:r>
          </w:p>
        </w:tc>
      </w:tr>
      <w:tr w:rsidR="0082339B" w:rsidRPr="0082339B" w:rsidTr="0082339B">
        <w:trPr>
          <w:trHeight w:val="101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339B" w:rsidRPr="0082339B" w:rsidRDefault="0082339B" w:rsidP="0082339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 дидактические игры по ПДД и ОБЖ: «Уроки                                  </w:t>
            </w:r>
          </w:p>
          <w:p w:rsidR="0082339B" w:rsidRPr="0082339B" w:rsidRDefault="0082339B" w:rsidP="0082339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безопасности», «Транспорт», «Учим дорожные знаки»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ТРУДА</w:t>
      </w:r>
    </w:p>
    <w:tbl>
      <w:tblPr>
        <w:tblStyle w:val="ad"/>
        <w:tblW w:w="9316" w:type="dxa"/>
        <w:tblInd w:w="0" w:type="dxa"/>
        <w:tblLook w:val="04A0" w:firstRow="1" w:lastRow="0" w:firstColumn="1" w:lastColumn="0" w:noHBand="0" w:noVBand="1"/>
      </w:tblPr>
      <w:tblGrid>
        <w:gridCol w:w="719"/>
        <w:gridCol w:w="8597"/>
      </w:tblGrid>
      <w:tr w:rsidR="0082339B" w:rsidRPr="0082339B" w:rsidTr="0082339B">
        <w:trPr>
          <w:trHeight w:val="98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Наименование</w:t>
            </w:r>
          </w:p>
        </w:tc>
      </w:tr>
      <w:tr w:rsidR="0082339B" w:rsidRPr="0082339B" w:rsidTr="0082339B">
        <w:trPr>
          <w:trHeight w:val="4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Инвентарь для дежурства по столовой: фартуки, шапочки, совки, щётки.</w:t>
            </w:r>
          </w:p>
        </w:tc>
      </w:tr>
      <w:tr w:rsidR="0082339B" w:rsidRPr="0082339B" w:rsidTr="0082339B">
        <w:trPr>
          <w:trHeight w:val="9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Инвентарь для мытья игрушек и стирки кукольной одежды: тазики, бельевая верёвка, прищепки, мыло.</w:t>
            </w:r>
          </w:p>
        </w:tc>
      </w:tr>
      <w:tr w:rsidR="0082339B" w:rsidRPr="0082339B" w:rsidTr="0082339B">
        <w:trPr>
          <w:trHeight w:val="4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tabs>
                <w:tab w:val="left" w:pos="3525"/>
              </w:tabs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tabs>
                <w:tab w:val="left" w:pos="3525"/>
              </w:tabs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Салфетницы</w:t>
            </w:r>
            <w:proofErr w:type="spellEnd"/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салфетки.</w:t>
            </w: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</w:tr>
      <w:tr w:rsidR="0082339B" w:rsidRPr="0082339B" w:rsidTr="0082339B">
        <w:trPr>
          <w:trHeight w:val="4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tabs>
                <w:tab w:val="left" w:pos="3525"/>
              </w:tabs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tabs>
                <w:tab w:val="left" w:pos="3525"/>
              </w:tabs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ДЕТСКОГО ТВОРЧЕСТВА</w:t>
      </w:r>
    </w:p>
    <w:tbl>
      <w:tblPr>
        <w:tblStyle w:val="ad"/>
        <w:tblW w:w="9960" w:type="dxa"/>
        <w:tblInd w:w="-390" w:type="dxa"/>
        <w:tblLook w:val="04A0" w:firstRow="1" w:lastRow="0" w:firstColumn="1" w:lastColumn="0" w:noHBand="0" w:noVBand="1"/>
      </w:tblPr>
      <w:tblGrid>
        <w:gridCol w:w="795"/>
        <w:gridCol w:w="9165"/>
      </w:tblGrid>
      <w:tr w:rsidR="0082339B" w:rsidRPr="0082339B" w:rsidTr="0082339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Наименование</w:t>
            </w:r>
          </w:p>
        </w:tc>
      </w:tr>
      <w:tr w:rsidR="0082339B" w:rsidRPr="0082339B" w:rsidTr="0082339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р</w:t>
            </w:r>
            <w:r w:rsidR="00A223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исования: альбомы,  гуашевые краски, </w:t>
            </w: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цветные карандаши, мелки, фломастеры, стаканчики-непроливайки, трафареты для рисования, кисточки разной толщины, бумага для свободного рисования, раскраски.</w:t>
            </w:r>
            <w:proofErr w:type="gramEnd"/>
          </w:p>
        </w:tc>
      </w:tr>
      <w:tr w:rsidR="0082339B" w:rsidRPr="0082339B" w:rsidTr="0082339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лепки: пластилин,  стеки, индивидуальные клеёнки, дощечки.</w:t>
            </w:r>
          </w:p>
        </w:tc>
      </w:tr>
      <w:tr w:rsidR="0082339B" w:rsidRPr="0082339B" w:rsidTr="0082339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аппликации и ручного труда: клей ПВА, кисти для клея, ёмкость под клей, салфетки, цветная бумага и картон, белый картон, гофрированная бумага, бархатная бумага, ножницы.</w:t>
            </w:r>
          </w:p>
        </w:tc>
      </w:tr>
      <w:tr w:rsidR="0082339B" w:rsidRPr="0082339B" w:rsidTr="0082339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A223F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Стенд</w:t>
            </w:r>
            <w:r w:rsidR="0082339B"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демонстрации рисунков детей.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КНИЖНЫЙ УГОЛОК </w:t>
      </w:r>
    </w:p>
    <w:tbl>
      <w:tblPr>
        <w:tblStyle w:val="ad"/>
        <w:tblpPr w:leftFromText="180" w:rightFromText="180" w:vertAnchor="text" w:horzAnchor="margin" w:tblpY="35"/>
        <w:tblW w:w="9571" w:type="dxa"/>
        <w:tblInd w:w="0" w:type="dxa"/>
        <w:tblLook w:val="04A0" w:firstRow="1" w:lastRow="0" w:firstColumn="1" w:lastColumn="0" w:noHBand="0" w:noVBand="1"/>
      </w:tblPr>
      <w:tblGrid>
        <w:gridCol w:w="874"/>
        <w:gridCol w:w="8697"/>
      </w:tblGrid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№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</w:tr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подборка детской художественной литературы</w:t>
            </w:r>
          </w:p>
        </w:tc>
      </w:tr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Портреты писателей и поэтов</w:t>
            </w:r>
          </w:p>
        </w:tc>
      </w:tr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Детские книги по возрасту</w:t>
            </w:r>
          </w:p>
        </w:tc>
      </w:tr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Игры с грамматическим содержанием</w:t>
            </w:r>
          </w:p>
        </w:tc>
      </w:tr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Изображения сказочных персонажей</w:t>
            </w:r>
          </w:p>
        </w:tc>
      </w:tr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Книги-рассказы в картинках</w:t>
            </w:r>
          </w:p>
        </w:tc>
      </w:tr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Энциклопедии</w:t>
            </w:r>
          </w:p>
        </w:tc>
      </w:tr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Хрестоматии</w:t>
            </w:r>
          </w:p>
        </w:tc>
      </w:tr>
      <w:tr w:rsidR="0082339B" w:rsidRPr="0082339B" w:rsidTr="00A223FB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Книжки-малышки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008000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УГОЛОК «ЗАНИМАТЕЛЬНАЯ МАТЕМАТИКА»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617"/>
        <w:gridCol w:w="8954"/>
      </w:tblGrid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2339B" w:rsidRPr="0082339B" w:rsidTr="00A223F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EE5BBF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раздаточный материал.</w:t>
            </w:r>
          </w:p>
        </w:tc>
      </w:tr>
      <w:tr w:rsidR="0082339B" w:rsidRPr="0082339B" w:rsidTr="00A223F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EE5BBF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Строительный материа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кубики,цилиндры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пластины).</w:t>
            </w:r>
          </w:p>
        </w:tc>
      </w:tr>
      <w:tr w:rsidR="0082339B" w:rsidRPr="0082339B" w:rsidTr="00A223F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EE5BBF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="00901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нструктор</w:t>
            </w:r>
            <w:proofErr w:type="gramStart"/>
            <w:r w:rsidR="00901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 w:rsidR="00901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пластмассовые, деревянные.</w:t>
            </w:r>
          </w:p>
        </w:tc>
      </w:tr>
      <w:tr w:rsidR="0082339B" w:rsidRPr="0082339B" w:rsidTr="00A223F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90131A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Счетные палочки.</w:t>
            </w:r>
          </w:p>
        </w:tc>
      </w:tr>
      <w:tr w:rsidR="0082339B" w:rsidRPr="0082339B" w:rsidTr="00A223F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90131A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Полоски различной длины и ширины.</w:t>
            </w:r>
          </w:p>
        </w:tc>
      </w:tr>
      <w:tr w:rsidR="0082339B" w:rsidRPr="0082339B" w:rsidTr="00A223F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90131A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2-мя полосками.</w:t>
            </w:r>
          </w:p>
        </w:tc>
      </w:tr>
      <w:tr w:rsidR="0082339B" w:rsidRPr="0082339B" w:rsidTr="00A223F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90131A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фигур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плоскостные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обьемные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82339B" w:rsidRPr="0082339B" w:rsidTr="00A223F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90131A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«Оди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много»,»Подбери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фи,м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озаика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пирамидки,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339B" w:rsidRPr="0082339B" w:rsidTr="0090131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39B" w:rsidRPr="0082339B" w:rsidTr="0090131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39B" w:rsidRPr="0082339B" w:rsidTr="0090131A">
        <w:trPr>
          <w:trHeight w:val="2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39B" w:rsidRPr="0082339B" w:rsidTr="0090131A">
        <w:trPr>
          <w:trHeight w:val="23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9B" w:rsidRPr="0082339B" w:rsidTr="0090131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B" w:rsidRPr="0082339B" w:rsidRDefault="0082339B" w:rsidP="0082339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УГОЛОК СТРОИТЕЛЬНО-КОНСТРУКТИВНЫХ ИГР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617"/>
        <w:gridCol w:w="8954"/>
      </w:tblGrid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мелкий и крупный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«</w:t>
            </w:r>
            <w:proofErr w:type="spell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Мозаика крупная 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построек: фигурки людей и животных, макеты деревьев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крупный: машины легковые и грузовые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МУЗЫКАЛЬНЫЙ УГОЛОК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617"/>
        <w:gridCol w:w="8954"/>
      </w:tblGrid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Дудочки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Погремушки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молоточки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Бубен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Металлофон</w:t>
            </w:r>
          </w:p>
        </w:tc>
      </w:tr>
      <w:tr w:rsidR="0082339B" w:rsidRPr="0082339B" w:rsidTr="0082339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Колокольчики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00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ПОЗНАВАТЕЛЬНОГО РАЗВИТИЯ</w:t>
      </w:r>
    </w:p>
    <w:tbl>
      <w:tblPr>
        <w:tblStyle w:val="ad"/>
        <w:tblW w:w="9605" w:type="dxa"/>
        <w:tblInd w:w="-34" w:type="dxa"/>
        <w:tblLook w:val="04A0" w:firstRow="1" w:lastRow="0" w:firstColumn="1" w:lastColumn="0" w:noHBand="0" w:noVBand="1"/>
      </w:tblPr>
      <w:tblGrid>
        <w:gridCol w:w="898"/>
        <w:gridCol w:w="8707"/>
      </w:tblGrid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Лото, домино в картинках («Домино.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Забавные 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«Лото», «Развивающее лото», «Лото. Профессии», «Домино. 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Фрукты»);</w:t>
            </w:r>
            <w:proofErr w:type="gramEnd"/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 сюжетные картинки, наборы картинок по лексическим темам (посуда, обувь, одежда, фрукты, овощи, ягоды, домашние и дикие животные, игрушки, мебель, инструменты, профессии и т.д.);</w:t>
            </w:r>
            <w:proofErr w:type="gramEnd"/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по обучению грамоте;</w:t>
            </w:r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разрезных картинок;</w:t>
            </w:r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 разнообразной тематики и содержания («Мир растений», «Профессии», «Веселые зверята», «Чей домик?», «Чей малыш?», «Ребятам о зверятах в лесу», Магнитная азбука, «Уроки вежливости», «Найди отличия».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Геометрические фигуры», «Букв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цифры»»);</w:t>
            </w:r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хозяйственно-бытового труда детей и взрослых дома;</w:t>
            </w:r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доска, маркеры, указка;</w:t>
            </w:r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буквами;</w:t>
            </w:r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последовательно развивающимся действием;</w:t>
            </w:r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изображением космического пространства, планет, звезд, космического корабля;</w:t>
            </w:r>
          </w:p>
        </w:tc>
      </w:tr>
      <w:tr w:rsidR="0082339B" w:rsidRPr="0082339B" w:rsidTr="0082339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Азбуки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РЕЧЕВОГО РАЗВИТИЯ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673"/>
        <w:gridCol w:w="8898"/>
      </w:tblGrid>
      <w:tr w:rsidR="0082339B" w:rsidRPr="0082339B" w:rsidTr="0082339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2339B" w:rsidRPr="0082339B" w:rsidTr="0082339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занятий по грамоте</w:t>
            </w:r>
          </w:p>
        </w:tc>
      </w:tr>
      <w:tr w:rsidR="0082339B" w:rsidRPr="0082339B" w:rsidTr="0082339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Артикуляционная гимнастика</w:t>
            </w:r>
          </w:p>
        </w:tc>
      </w:tr>
      <w:tr w:rsidR="0082339B" w:rsidRPr="0082339B" w:rsidTr="0082339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Подготовка руки к письму (по точкам)</w:t>
            </w:r>
          </w:p>
        </w:tc>
      </w:tr>
      <w:tr w:rsidR="0082339B" w:rsidRPr="0082339B" w:rsidTr="0082339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Картотека </w:t>
            </w:r>
            <w:proofErr w:type="gramStart"/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фонематических</w:t>
            </w:r>
            <w:proofErr w:type="gramEnd"/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</w:p>
        </w:tc>
      </w:tr>
      <w:tr w:rsidR="0082339B" w:rsidRPr="0082339B" w:rsidTr="0082339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</w:p>
        </w:tc>
      </w:tr>
      <w:tr w:rsidR="0082339B" w:rsidRPr="0082339B" w:rsidTr="0082339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Предлоги</w:t>
            </w:r>
          </w:p>
        </w:tc>
      </w:tr>
      <w:tr w:rsidR="0082339B" w:rsidRPr="0082339B" w:rsidTr="0082339B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Игры с мячом для развития речи детей</w:t>
            </w:r>
          </w:p>
        </w:tc>
      </w:tr>
      <w:tr w:rsidR="0082339B" w:rsidRPr="0082339B" w:rsidTr="0082339B">
        <w:trPr>
          <w:trHeight w:val="2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Прописи «Учимся писать буквы»</w:t>
            </w:r>
          </w:p>
        </w:tc>
      </w:tr>
      <w:tr w:rsidR="0082339B" w:rsidRPr="0082339B" w:rsidTr="0082339B">
        <w:trPr>
          <w:trHeight w:val="2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игры: «Оцени поступок», «Профессии», «Цвета», «Чудесный сундучок», «Кто что делает?», «Четвертый лишний»</w:t>
            </w:r>
            <w:proofErr w:type="gramStart"/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,«Угадай животное», «Собери урожай», , «Полезное и вредное»,  «Найди пару», «Какой, какая, какое», «Времена года»; «Поставь цветы в вазы»</w:t>
            </w:r>
          </w:p>
        </w:tc>
      </w:tr>
      <w:tr w:rsidR="0082339B" w:rsidRPr="0082339B" w:rsidTr="0082339B">
        <w:trPr>
          <w:trHeight w:val="20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>Фишки для звукового анализа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НРАВСТВЕНН</w:t>
      </w:r>
      <w:proofErr w:type="gramStart"/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О-</w:t>
      </w:r>
      <w:proofErr w:type="gramEnd"/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ПАТРИОТИЧЕСКОГО ВОСПИТАНИЯ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874"/>
        <w:gridCol w:w="8697"/>
      </w:tblGrid>
      <w:tr w:rsidR="0082339B" w:rsidRPr="0082339B" w:rsidTr="0082339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</w:tr>
      <w:tr w:rsidR="0082339B" w:rsidRPr="0082339B" w:rsidTr="0082339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Символика России, Крыма, Керчи</w:t>
            </w:r>
          </w:p>
        </w:tc>
      </w:tr>
      <w:tr w:rsidR="0082339B" w:rsidRPr="0082339B" w:rsidTr="0082339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пособия: Альбом «Россия» «Наш регион Крым», «Достопримечательности Крыма и Керчи»</w:t>
            </w:r>
          </w:p>
        </w:tc>
      </w:tr>
      <w:tr w:rsidR="0082339B" w:rsidRPr="0082339B" w:rsidTr="0082339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материал: «Защитники Отечества», «9 мая – день Победы». «Великая Отечественная война», «Расскажи про свой город»; «Народные костюмы России», народные игрушки.</w:t>
            </w:r>
          </w:p>
        </w:tc>
      </w:tr>
      <w:tr w:rsidR="0082339B" w:rsidRPr="0082339B" w:rsidTr="0082339B">
        <w:trPr>
          <w:trHeight w:val="4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 «Собери флаг России, Крыма, Керчи», «Народные узоры»</w:t>
            </w:r>
          </w:p>
        </w:tc>
      </w:tr>
      <w:tr w:rsidR="0082339B" w:rsidRPr="0082339B" w:rsidTr="0082339B">
        <w:trPr>
          <w:trHeight w:val="46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народно-прикладного искусства: матрешки, деревянные фигурки и ложки, посуда с различной росписью.</w:t>
            </w:r>
          </w:p>
        </w:tc>
      </w:tr>
      <w:tr w:rsidR="0082339B" w:rsidRPr="0082339B" w:rsidTr="0082339B">
        <w:trPr>
          <w:trHeight w:val="4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6.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Иллюстрированные книги о родном городе Керчь</w:t>
            </w:r>
          </w:p>
        </w:tc>
      </w:tr>
      <w:tr w:rsidR="0082339B" w:rsidRPr="0082339B" w:rsidTr="0082339B">
        <w:trPr>
          <w:trHeight w:val="36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Карта Крыма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>ТЕАТРАЛЬНЫЙ УГОЛОК</w:t>
      </w:r>
    </w:p>
    <w:tbl>
      <w:tblPr>
        <w:tblStyle w:val="ad"/>
        <w:tblW w:w="9008" w:type="dxa"/>
        <w:tblInd w:w="0" w:type="dxa"/>
        <w:tblLook w:val="04A0" w:firstRow="1" w:lastRow="0" w:firstColumn="1" w:lastColumn="0" w:noHBand="0" w:noVBand="1"/>
      </w:tblPr>
      <w:tblGrid>
        <w:gridCol w:w="898"/>
        <w:gridCol w:w="8110"/>
      </w:tblGrid>
      <w:tr w:rsidR="0082339B" w:rsidRPr="0082339B" w:rsidTr="0082339B">
        <w:trPr>
          <w:trHeight w:val="9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2339B" w:rsidRPr="0082339B" w:rsidTr="0082339B">
        <w:trPr>
          <w:trHeight w:val="9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маленькая для настольного и кукольного театра</w:t>
            </w:r>
          </w:p>
        </w:tc>
      </w:tr>
      <w:tr w:rsidR="0082339B" w:rsidRPr="0082339B" w:rsidTr="0082339B">
        <w:trPr>
          <w:trHeight w:val="10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</w:t>
            </w:r>
          </w:p>
        </w:tc>
      </w:tr>
      <w:tr w:rsidR="0082339B" w:rsidRPr="0082339B" w:rsidTr="0082339B">
        <w:trPr>
          <w:trHeight w:val="9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</w:p>
        </w:tc>
      </w:tr>
      <w:tr w:rsidR="0082339B" w:rsidRPr="0082339B" w:rsidTr="0082339B">
        <w:trPr>
          <w:trHeight w:val="10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Маски-ободки</w:t>
            </w:r>
          </w:p>
        </w:tc>
      </w:tr>
      <w:tr w:rsidR="0082339B" w:rsidRPr="0082339B" w:rsidTr="0082339B">
        <w:trPr>
          <w:trHeight w:val="3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 театр</w:t>
            </w:r>
          </w:p>
        </w:tc>
      </w:tr>
      <w:tr w:rsidR="0082339B" w:rsidRPr="0082339B" w:rsidTr="0082339B">
        <w:trPr>
          <w:trHeight w:val="49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палочках</w:t>
            </w:r>
          </w:p>
        </w:tc>
      </w:tr>
      <w:tr w:rsidR="0082339B" w:rsidRPr="0082339B" w:rsidTr="0082339B">
        <w:trPr>
          <w:trHeight w:val="55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игрушки для сюрпризных моментов</w:t>
            </w:r>
          </w:p>
        </w:tc>
      </w:tr>
      <w:tr w:rsidR="0082339B" w:rsidRPr="0082339B" w:rsidTr="0082339B">
        <w:trPr>
          <w:trHeight w:val="55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B" w:rsidRPr="0082339B" w:rsidRDefault="0082339B" w:rsidP="008233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ряженья: шляпы, бусы, сарафаны, юбки, косынки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233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«МЫ ИГРАЕМ»</w:t>
      </w: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jc w:val="center"/>
            </w:pPr>
            <w:r w:rsidRPr="008233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«Магазин»:</w:t>
            </w:r>
          </w:p>
          <w:p w:rsidR="0082339B" w:rsidRPr="0082339B" w:rsidRDefault="0082339B" w:rsidP="0082339B"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Касса, весы, калькулятор, счёты;</w:t>
            </w:r>
          </w:p>
          <w:p w:rsidR="0082339B" w:rsidRPr="0082339B" w:rsidRDefault="0082339B" w:rsidP="0082339B"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Кондитерские изделия;</w:t>
            </w:r>
          </w:p>
          <w:p w:rsidR="0082339B" w:rsidRPr="0082339B" w:rsidRDefault="0082339B" w:rsidP="0082339B"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Хлебобулочные изделия;</w:t>
            </w:r>
          </w:p>
          <w:p w:rsidR="0082339B" w:rsidRPr="0082339B" w:rsidRDefault="0082339B" w:rsidP="0082339B"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Изделия бытовой химии;</w:t>
            </w:r>
          </w:p>
          <w:p w:rsidR="0082339B" w:rsidRPr="0082339B" w:rsidRDefault="0082339B" w:rsidP="0082339B"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Корзины, кошельки;</w:t>
            </w:r>
          </w:p>
          <w:p w:rsidR="0082339B" w:rsidRPr="0082339B" w:rsidRDefault="0082339B" w:rsidP="0082339B"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Предметы-заместители;</w:t>
            </w:r>
          </w:p>
          <w:p w:rsidR="0082339B" w:rsidRPr="0082339B" w:rsidRDefault="0082339B" w:rsidP="0082339B"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Овощи, фрукты.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hd w:val="clear" w:color="auto" w:fill="FFFFFF" w:themeFill="background1"/>
              <w:spacing w:before="100" w:beforeAutospacing="1" w:after="100" w:afterAutospacing="1"/>
              <w:jc w:val="center"/>
            </w:pPr>
            <w:r w:rsidRPr="008233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 xml:space="preserve">Сюжетно-ролевая игра «Больница», «Аптека», </w:t>
            </w:r>
            <w:r w:rsidRPr="008233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lastRenderedPageBreak/>
              <w:t>«Ветеринарная клиника»: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Медицинские халаты и шапочки;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доктора: вата, бинты, лекарства, градусники, мерные ложечки, пипетки, стаканчики, шпатели, рецепты. </w:t>
            </w:r>
            <w:proofErr w:type="gramEnd"/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3.Витрина</w:t>
            </w:r>
          </w:p>
        </w:tc>
      </w:tr>
    </w:tbl>
    <w:p w:rsidR="0082339B" w:rsidRPr="0082339B" w:rsidRDefault="0082339B" w:rsidP="0082339B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hd w:val="clear" w:color="auto" w:fill="FFFFFF" w:themeFill="background1"/>
              <w:spacing w:before="100" w:beforeAutospacing="1" w:after="100" w:afterAutospacing="1"/>
              <w:jc w:val="center"/>
            </w:pPr>
            <w:r w:rsidRPr="008233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«Шофёр»: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Рули;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Инструменты; 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Разнообразные машины;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. Светофор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Жезл, свисток;</w:t>
            </w:r>
          </w:p>
        </w:tc>
      </w:tr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hd w:val="clear" w:color="auto" w:fill="FFFFFF" w:themeFill="background1"/>
              <w:spacing w:before="100" w:beforeAutospacing="1" w:after="100" w:afterAutospacing="1"/>
              <w:jc w:val="center"/>
            </w:pPr>
            <w:r w:rsidRPr="008233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«Военные», Моряки»: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Бинокль 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Гюйсы; 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3.Штурвал </w:t>
            </w:r>
          </w:p>
        </w:tc>
      </w:tr>
    </w:tbl>
    <w:p w:rsidR="0082339B" w:rsidRPr="0082339B" w:rsidRDefault="0082339B" w:rsidP="0082339B">
      <w:pPr>
        <w:shd w:val="clear" w:color="auto" w:fill="FFFFFF" w:themeFill="background1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«Стройка»:</w:t>
            </w:r>
          </w:p>
          <w:p w:rsidR="0082339B" w:rsidRPr="0082339B" w:rsidRDefault="0082339B" w:rsidP="0082339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Строительный материал: крупный и мелкий;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Строительные инструменты (молоток, пила, плоскогубцы, гаечный ключ, тиски, отвертка);</w:t>
            </w:r>
          </w:p>
        </w:tc>
      </w:tr>
    </w:tbl>
    <w:p w:rsidR="0082339B" w:rsidRPr="0082339B" w:rsidRDefault="0082339B" w:rsidP="0082339B">
      <w:pPr>
        <w:shd w:val="clear" w:color="auto" w:fill="FFFFFF" w:themeFill="background1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hd w:val="clear" w:color="auto" w:fill="FFFFFF" w:themeFill="background1"/>
              <w:spacing w:before="100" w:beforeAutospacing="1" w:after="100" w:afterAutospacing="1"/>
              <w:jc w:val="center"/>
            </w:pPr>
            <w:r w:rsidRPr="008233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«Кухня»: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Посуда: кухонная, столовая, чайная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Газовая плита;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3.Дощечки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4.Миксер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Мясорубка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6.Скалка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Фартучки.</w:t>
            </w:r>
          </w:p>
        </w:tc>
      </w:tr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hd w:val="clear" w:color="auto" w:fill="FFFFFF" w:themeFill="background1"/>
              <w:spacing w:before="100" w:beforeAutospacing="1" w:after="100" w:afterAutospacing="1"/>
              <w:jc w:val="center"/>
            </w:pPr>
            <w:r w:rsidRPr="008233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«Парикмахерская»: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Набор парикмахера;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Накидки.</w:t>
            </w:r>
          </w:p>
        </w:tc>
      </w:tr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9B" w:rsidRPr="0082339B" w:rsidRDefault="0082339B" w:rsidP="0082339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«Ферма»:</w:t>
            </w:r>
          </w:p>
          <w:p w:rsidR="0082339B" w:rsidRPr="0082339B" w:rsidRDefault="0082339B" w:rsidP="0082339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Фигурки домашних животных;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2.Макет «Ферма».</w:t>
            </w:r>
          </w:p>
        </w:tc>
      </w:tr>
    </w:tbl>
    <w:p w:rsidR="0082339B" w:rsidRPr="0082339B" w:rsidRDefault="0082339B" w:rsidP="0082339B">
      <w:pPr>
        <w:shd w:val="clear" w:color="auto" w:fill="FFFFFF" w:themeFill="background1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d"/>
        <w:tblW w:w="9571" w:type="dxa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82339B" w:rsidRPr="0082339B" w:rsidTr="0082339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339B" w:rsidRPr="0082339B" w:rsidRDefault="0082339B" w:rsidP="0082339B">
            <w:pPr>
              <w:shd w:val="clear" w:color="auto" w:fill="FFFFFF" w:themeFill="background1"/>
              <w:jc w:val="center"/>
              <w:rPr>
                <w:sz w:val="32"/>
                <w:szCs w:val="32"/>
              </w:rPr>
            </w:pPr>
            <w:r w:rsidRPr="008233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КАРТОТЕКИ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«Артикуляционная гимнастика»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«Математическая картотека»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«Элементарные опыты и эксперименты в детском саду»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«Подвижные игры»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«Комплексы утренней гимнастики»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«Гимнастика после сна»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«Прогулки»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патриотическому воспитанию»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экологическому воспитанию»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«Речевые и словесные игры»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«Физкультурные минутки по темам недели»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«Музыкальные игры»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«Театрализованные игры»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на сплочение детского коллектива»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Психогимнастики</w:t>
            </w:r>
            <w:proofErr w:type="spellEnd"/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«Утренние беседы»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«Загадки по лексическим темам»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«Беседы по ОБЖД»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ЗОЖ»</w:t>
            </w:r>
          </w:p>
          <w:p w:rsidR="0082339B" w:rsidRPr="0082339B" w:rsidRDefault="0082339B" w:rsidP="0082339B">
            <w:pPr>
              <w:shd w:val="clear" w:color="auto" w:fill="FFFFFF" w:themeFill="background1"/>
            </w:pPr>
            <w:r w:rsidRPr="0082339B">
              <w:rPr>
                <w:rFonts w:ascii="Times New Roman" w:hAnsi="Times New Roman" w:cs="Times New Roman"/>
                <w:sz w:val="28"/>
                <w:szCs w:val="28"/>
              </w:rPr>
              <w:t xml:space="preserve"> «Наблюдения за объектами природы»</w:t>
            </w:r>
          </w:p>
          <w:p w:rsidR="0082339B" w:rsidRPr="0082339B" w:rsidRDefault="0082339B" w:rsidP="0082339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3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«Детская художественная литература по лексическим темам»</w:t>
            </w:r>
          </w:p>
        </w:tc>
      </w:tr>
    </w:tbl>
    <w:p w:rsidR="00B50650" w:rsidRDefault="00B50650"/>
    <w:sectPr w:rsidR="00B5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CC"/>
    <w:family w:val="roman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77E4"/>
    <w:multiLevelType w:val="multilevel"/>
    <w:tmpl w:val="90C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9413591"/>
    <w:multiLevelType w:val="multilevel"/>
    <w:tmpl w:val="8C32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982BAC"/>
    <w:multiLevelType w:val="multilevel"/>
    <w:tmpl w:val="580E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62"/>
    <w:rsid w:val="00130259"/>
    <w:rsid w:val="004F2DF2"/>
    <w:rsid w:val="005C0362"/>
    <w:rsid w:val="006F3EE2"/>
    <w:rsid w:val="0082339B"/>
    <w:rsid w:val="00835355"/>
    <w:rsid w:val="008745C0"/>
    <w:rsid w:val="0090131A"/>
    <w:rsid w:val="00A223FB"/>
    <w:rsid w:val="00B50650"/>
    <w:rsid w:val="00CA07AD"/>
    <w:rsid w:val="00D0308D"/>
    <w:rsid w:val="00D67DC8"/>
    <w:rsid w:val="00E06CDB"/>
    <w:rsid w:val="00EA2185"/>
    <w:rsid w:val="00EE5BBF"/>
    <w:rsid w:val="00FD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339B"/>
  </w:style>
  <w:style w:type="paragraph" w:styleId="10">
    <w:name w:val="index 1"/>
    <w:basedOn w:val="a"/>
    <w:next w:val="a"/>
    <w:autoRedefine/>
    <w:uiPriority w:val="99"/>
    <w:semiHidden/>
    <w:unhideWhenUsed/>
    <w:rsid w:val="0082339B"/>
    <w:pPr>
      <w:suppressAutoHyphens/>
      <w:spacing w:after="0" w:line="240" w:lineRule="auto"/>
      <w:ind w:left="220" w:hanging="220"/>
    </w:pPr>
    <w:rPr>
      <w:rFonts w:ascii="Calibri" w:eastAsia="Calibri" w:hAnsi="Calibri" w:cs="Calibri"/>
    </w:rPr>
  </w:style>
  <w:style w:type="paragraph" w:styleId="a3">
    <w:name w:val="index heading"/>
    <w:basedOn w:val="a"/>
    <w:semiHidden/>
    <w:unhideWhenUsed/>
    <w:qFormat/>
    <w:rsid w:val="0082339B"/>
    <w:pPr>
      <w:suppressLineNumbers/>
      <w:suppressAutoHyphens/>
    </w:pPr>
    <w:rPr>
      <w:rFonts w:ascii="Calibri" w:eastAsia="Calibri" w:hAnsi="Calibri" w:cs="Arial"/>
    </w:rPr>
  </w:style>
  <w:style w:type="paragraph" w:styleId="a4">
    <w:name w:val="caption"/>
    <w:basedOn w:val="a"/>
    <w:semiHidden/>
    <w:unhideWhenUsed/>
    <w:qFormat/>
    <w:rsid w:val="0082339B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</w:rPr>
  </w:style>
  <w:style w:type="paragraph" w:styleId="a5">
    <w:name w:val="Body Text"/>
    <w:basedOn w:val="a"/>
    <w:link w:val="a6"/>
    <w:semiHidden/>
    <w:unhideWhenUsed/>
    <w:rsid w:val="0082339B"/>
    <w:pPr>
      <w:suppressAutoHyphens/>
      <w:spacing w:after="140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semiHidden/>
    <w:rsid w:val="0082339B"/>
    <w:rPr>
      <w:rFonts w:ascii="Calibri" w:eastAsia="Calibri" w:hAnsi="Calibri" w:cs="Calibri"/>
    </w:rPr>
  </w:style>
  <w:style w:type="paragraph" w:styleId="a7">
    <w:name w:val="List"/>
    <w:basedOn w:val="a5"/>
    <w:semiHidden/>
    <w:unhideWhenUsed/>
    <w:rsid w:val="0082339B"/>
    <w:rPr>
      <w:rFonts w:cs="Arial"/>
    </w:rPr>
  </w:style>
  <w:style w:type="paragraph" w:styleId="a8">
    <w:name w:val="No Spacing"/>
    <w:qFormat/>
    <w:rsid w:val="0082339B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sz w:val="20"/>
      <w:lang w:eastAsia="ru-RU"/>
    </w:rPr>
  </w:style>
  <w:style w:type="paragraph" w:styleId="a9">
    <w:name w:val="List Paragraph"/>
    <w:basedOn w:val="a"/>
    <w:uiPriority w:val="34"/>
    <w:qFormat/>
    <w:rsid w:val="0082339B"/>
    <w:pPr>
      <w:suppressAutoHyphens/>
      <w:ind w:left="720"/>
      <w:contextualSpacing/>
    </w:pPr>
    <w:rPr>
      <w:rFonts w:ascii="Calibri" w:eastAsia="Calibri" w:hAnsi="Calibri" w:cs="Calibri"/>
    </w:rPr>
  </w:style>
  <w:style w:type="paragraph" w:customStyle="1" w:styleId="aa">
    <w:name w:val="Заголовок"/>
    <w:basedOn w:val="a"/>
    <w:next w:val="a5"/>
    <w:qFormat/>
    <w:rsid w:val="0082339B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qFormat/>
    <w:rsid w:val="0082339B"/>
    <w:pPr>
      <w:suppressAutoHyphens/>
      <w:spacing w:after="160" w:line="256" w:lineRule="auto"/>
    </w:pPr>
    <w:rPr>
      <w:rFonts w:ascii="Calibri" w:eastAsia="SimSun" w:hAnsi="Calibri" w:cs="Tahoma"/>
      <w:kern w:val="2"/>
    </w:rPr>
  </w:style>
  <w:style w:type="paragraph" w:customStyle="1" w:styleId="ab">
    <w:name w:val="Содержимое таблицы"/>
    <w:basedOn w:val="a"/>
    <w:qFormat/>
    <w:rsid w:val="0082339B"/>
    <w:pPr>
      <w:suppressLineNumbers/>
      <w:suppressAutoHyphens/>
    </w:pPr>
    <w:rPr>
      <w:rFonts w:ascii="Calibri" w:eastAsia="Calibri" w:hAnsi="Calibri" w:cs="Calibri"/>
    </w:rPr>
  </w:style>
  <w:style w:type="paragraph" w:customStyle="1" w:styleId="ac">
    <w:name w:val="Заголовок таблицы"/>
    <w:basedOn w:val="ab"/>
    <w:qFormat/>
    <w:rsid w:val="0082339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82339B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339B"/>
  </w:style>
  <w:style w:type="paragraph" w:styleId="10">
    <w:name w:val="index 1"/>
    <w:basedOn w:val="a"/>
    <w:next w:val="a"/>
    <w:autoRedefine/>
    <w:uiPriority w:val="99"/>
    <w:semiHidden/>
    <w:unhideWhenUsed/>
    <w:rsid w:val="0082339B"/>
    <w:pPr>
      <w:suppressAutoHyphens/>
      <w:spacing w:after="0" w:line="240" w:lineRule="auto"/>
      <w:ind w:left="220" w:hanging="220"/>
    </w:pPr>
    <w:rPr>
      <w:rFonts w:ascii="Calibri" w:eastAsia="Calibri" w:hAnsi="Calibri" w:cs="Calibri"/>
    </w:rPr>
  </w:style>
  <w:style w:type="paragraph" w:styleId="a3">
    <w:name w:val="index heading"/>
    <w:basedOn w:val="a"/>
    <w:semiHidden/>
    <w:unhideWhenUsed/>
    <w:qFormat/>
    <w:rsid w:val="0082339B"/>
    <w:pPr>
      <w:suppressLineNumbers/>
      <w:suppressAutoHyphens/>
    </w:pPr>
    <w:rPr>
      <w:rFonts w:ascii="Calibri" w:eastAsia="Calibri" w:hAnsi="Calibri" w:cs="Arial"/>
    </w:rPr>
  </w:style>
  <w:style w:type="paragraph" w:styleId="a4">
    <w:name w:val="caption"/>
    <w:basedOn w:val="a"/>
    <w:semiHidden/>
    <w:unhideWhenUsed/>
    <w:qFormat/>
    <w:rsid w:val="0082339B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</w:rPr>
  </w:style>
  <w:style w:type="paragraph" w:styleId="a5">
    <w:name w:val="Body Text"/>
    <w:basedOn w:val="a"/>
    <w:link w:val="a6"/>
    <w:semiHidden/>
    <w:unhideWhenUsed/>
    <w:rsid w:val="0082339B"/>
    <w:pPr>
      <w:suppressAutoHyphens/>
      <w:spacing w:after="140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semiHidden/>
    <w:rsid w:val="0082339B"/>
    <w:rPr>
      <w:rFonts w:ascii="Calibri" w:eastAsia="Calibri" w:hAnsi="Calibri" w:cs="Calibri"/>
    </w:rPr>
  </w:style>
  <w:style w:type="paragraph" w:styleId="a7">
    <w:name w:val="List"/>
    <w:basedOn w:val="a5"/>
    <w:semiHidden/>
    <w:unhideWhenUsed/>
    <w:rsid w:val="0082339B"/>
    <w:rPr>
      <w:rFonts w:cs="Arial"/>
    </w:rPr>
  </w:style>
  <w:style w:type="paragraph" w:styleId="a8">
    <w:name w:val="No Spacing"/>
    <w:qFormat/>
    <w:rsid w:val="0082339B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sz w:val="20"/>
      <w:lang w:eastAsia="ru-RU"/>
    </w:rPr>
  </w:style>
  <w:style w:type="paragraph" w:styleId="a9">
    <w:name w:val="List Paragraph"/>
    <w:basedOn w:val="a"/>
    <w:uiPriority w:val="34"/>
    <w:qFormat/>
    <w:rsid w:val="0082339B"/>
    <w:pPr>
      <w:suppressAutoHyphens/>
      <w:ind w:left="720"/>
      <w:contextualSpacing/>
    </w:pPr>
    <w:rPr>
      <w:rFonts w:ascii="Calibri" w:eastAsia="Calibri" w:hAnsi="Calibri" w:cs="Calibri"/>
    </w:rPr>
  </w:style>
  <w:style w:type="paragraph" w:customStyle="1" w:styleId="aa">
    <w:name w:val="Заголовок"/>
    <w:basedOn w:val="a"/>
    <w:next w:val="a5"/>
    <w:qFormat/>
    <w:rsid w:val="0082339B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qFormat/>
    <w:rsid w:val="0082339B"/>
    <w:pPr>
      <w:suppressAutoHyphens/>
      <w:spacing w:after="160" w:line="256" w:lineRule="auto"/>
    </w:pPr>
    <w:rPr>
      <w:rFonts w:ascii="Calibri" w:eastAsia="SimSun" w:hAnsi="Calibri" w:cs="Tahoma"/>
      <w:kern w:val="2"/>
    </w:rPr>
  </w:style>
  <w:style w:type="paragraph" w:customStyle="1" w:styleId="ab">
    <w:name w:val="Содержимое таблицы"/>
    <w:basedOn w:val="a"/>
    <w:qFormat/>
    <w:rsid w:val="0082339B"/>
    <w:pPr>
      <w:suppressLineNumbers/>
      <w:suppressAutoHyphens/>
    </w:pPr>
    <w:rPr>
      <w:rFonts w:ascii="Calibri" w:eastAsia="Calibri" w:hAnsi="Calibri" w:cs="Calibri"/>
    </w:rPr>
  </w:style>
  <w:style w:type="paragraph" w:customStyle="1" w:styleId="ac">
    <w:name w:val="Заголовок таблицы"/>
    <w:basedOn w:val="ab"/>
    <w:qFormat/>
    <w:rsid w:val="0082339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82339B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D90D-61BB-4F56-9889-62192668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2022-09-06T19:26:00Z</dcterms:created>
  <dcterms:modified xsi:type="dcterms:W3CDTF">2022-09-15T03:29:00Z</dcterms:modified>
</cp:coreProperties>
</file>