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BD1" w:rsidRPr="00310BD1" w:rsidRDefault="00310BD1" w:rsidP="003423B1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0BD1" w:rsidRPr="00310BD1" w:rsidRDefault="00310BD1" w:rsidP="00310BD1">
      <w:pPr>
        <w:shd w:val="clear" w:color="auto" w:fill="FFFFFF"/>
        <w:spacing w:line="360" w:lineRule="auto"/>
        <w:ind w:lef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BD1">
        <w:rPr>
          <w:rFonts w:ascii="Times New Roman" w:hAnsi="Times New Roman" w:cs="Times New Roman"/>
          <w:b/>
          <w:sz w:val="24"/>
          <w:szCs w:val="24"/>
        </w:rPr>
        <w:t>Режим дня для детей средней  группы</w:t>
      </w:r>
      <w:r w:rsidR="005A44D5">
        <w:rPr>
          <w:rFonts w:ascii="Times New Roman" w:hAnsi="Times New Roman" w:cs="Times New Roman"/>
          <w:b/>
          <w:sz w:val="24"/>
          <w:szCs w:val="24"/>
        </w:rPr>
        <w:t xml:space="preserve"> 2/8</w:t>
      </w:r>
    </w:p>
    <w:p w:rsidR="00310BD1" w:rsidRPr="00310BD1" w:rsidRDefault="00310BD1" w:rsidP="00310BD1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0BD1">
        <w:rPr>
          <w:rFonts w:ascii="Times New Roman" w:hAnsi="Times New Roman" w:cs="Times New Roman"/>
          <w:sz w:val="24"/>
          <w:szCs w:val="24"/>
        </w:rPr>
        <w:t>Теплый период года.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122"/>
        <w:gridCol w:w="7483"/>
      </w:tblGrid>
      <w:tr w:rsidR="00310BD1" w:rsidRPr="000E19FF" w:rsidTr="006E727A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 моменты</w:t>
            </w:r>
          </w:p>
        </w:tc>
      </w:tr>
      <w:tr w:rsidR="00310BD1" w:rsidRPr="000E19FF" w:rsidTr="006E727A">
        <w:tc>
          <w:tcPr>
            <w:tcW w:w="212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8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Дома</w:t>
            </w:r>
          </w:p>
        </w:tc>
      </w:tr>
      <w:tr w:rsidR="00310BD1" w:rsidRPr="000E19FF" w:rsidTr="006E727A">
        <w:tc>
          <w:tcPr>
            <w:tcW w:w="212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b/>
                <w:sz w:val="28"/>
                <w:szCs w:val="28"/>
              </w:rPr>
              <w:t>6.30-7.30</w:t>
            </w:r>
          </w:p>
        </w:tc>
        <w:tc>
          <w:tcPr>
            <w:tcW w:w="748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sz w:val="28"/>
                <w:szCs w:val="28"/>
              </w:rPr>
              <w:t>Подъем, утренний туалет</w:t>
            </w:r>
          </w:p>
        </w:tc>
      </w:tr>
      <w:tr w:rsidR="00310BD1" w:rsidRPr="000E19FF" w:rsidTr="006E727A">
        <w:tc>
          <w:tcPr>
            <w:tcW w:w="212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8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В дошкольном учреждении</w:t>
            </w:r>
          </w:p>
        </w:tc>
      </w:tr>
      <w:tr w:rsidR="00310BD1" w:rsidRPr="000E19FF" w:rsidTr="006E727A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b/>
                <w:sz w:val="28"/>
                <w:szCs w:val="28"/>
              </w:rPr>
              <w:t>7.00 – 8.20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sz w:val="28"/>
                <w:szCs w:val="28"/>
              </w:rPr>
              <w:t>Утренний приём,  гимнастика, прогулка</w:t>
            </w:r>
          </w:p>
        </w:tc>
      </w:tr>
      <w:tr w:rsidR="00310BD1" w:rsidRPr="000E19FF" w:rsidTr="006E727A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b/>
                <w:sz w:val="28"/>
                <w:szCs w:val="28"/>
              </w:rPr>
              <w:t>8.20 - 8.55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</w:tr>
      <w:tr w:rsidR="00310BD1" w:rsidRPr="000E19FF" w:rsidTr="006E727A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b/>
                <w:sz w:val="28"/>
                <w:szCs w:val="28"/>
              </w:rPr>
              <w:t>8.55 – 9.30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sz w:val="28"/>
                <w:szCs w:val="28"/>
              </w:rPr>
              <w:t>Самостоятельная  деятельность детей</w:t>
            </w:r>
          </w:p>
        </w:tc>
      </w:tr>
      <w:tr w:rsidR="00310BD1" w:rsidRPr="000E19FF" w:rsidTr="006E727A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b/>
                <w:sz w:val="28"/>
                <w:szCs w:val="28"/>
              </w:rPr>
              <w:t>9.30  - 12.35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</w:tr>
      <w:tr w:rsidR="00310BD1" w:rsidRPr="000E19FF" w:rsidTr="006E727A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b/>
                <w:sz w:val="28"/>
                <w:szCs w:val="28"/>
              </w:rPr>
              <w:t>12.35 – 12.45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</w:tr>
      <w:tr w:rsidR="00310BD1" w:rsidRPr="000E19FF" w:rsidTr="006E727A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b/>
                <w:sz w:val="28"/>
                <w:szCs w:val="28"/>
              </w:rPr>
              <w:t>12.45 – 13.15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</w:tr>
      <w:tr w:rsidR="00310BD1" w:rsidRPr="000E19FF" w:rsidTr="006E727A">
        <w:trPr>
          <w:trHeight w:val="340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b/>
                <w:sz w:val="28"/>
                <w:szCs w:val="28"/>
              </w:rPr>
              <w:t>13.15  – 15.00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</w:tr>
      <w:tr w:rsidR="00310BD1" w:rsidRPr="000E19FF" w:rsidTr="006E727A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b/>
                <w:sz w:val="28"/>
                <w:szCs w:val="28"/>
              </w:rPr>
              <w:t>15.00 – 15.25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sz w:val="28"/>
                <w:szCs w:val="28"/>
              </w:rPr>
              <w:t>Подъём, воздушные процедуры.</w:t>
            </w:r>
          </w:p>
        </w:tc>
      </w:tr>
      <w:tr w:rsidR="00310BD1" w:rsidRPr="000E19FF" w:rsidTr="006E727A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b/>
                <w:sz w:val="28"/>
                <w:szCs w:val="28"/>
              </w:rPr>
              <w:t>15.25 – 15.40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полдник.</w:t>
            </w:r>
          </w:p>
        </w:tc>
      </w:tr>
      <w:tr w:rsidR="00310BD1" w:rsidRPr="000E19FF" w:rsidTr="006E727A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b/>
                <w:sz w:val="28"/>
                <w:szCs w:val="28"/>
              </w:rPr>
              <w:t>15.40 - 16.00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</w:tr>
      <w:tr w:rsidR="00310BD1" w:rsidRPr="000E19FF" w:rsidTr="006E727A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b/>
                <w:sz w:val="28"/>
                <w:szCs w:val="28"/>
              </w:rPr>
              <w:t>16.00 - 17.30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уход домой.</w:t>
            </w:r>
          </w:p>
        </w:tc>
      </w:tr>
      <w:tr w:rsidR="00310BD1" w:rsidRPr="000E19FF" w:rsidTr="006E727A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Дома</w:t>
            </w:r>
          </w:p>
        </w:tc>
      </w:tr>
      <w:tr w:rsidR="00310BD1" w:rsidRPr="000E19FF" w:rsidTr="006E727A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b/>
                <w:sz w:val="28"/>
                <w:szCs w:val="28"/>
              </w:rPr>
              <w:t>19.00 - 19.30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</w:tr>
      <w:tr w:rsidR="00310BD1" w:rsidRPr="000E19FF" w:rsidTr="006E727A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b/>
                <w:sz w:val="28"/>
                <w:szCs w:val="28"/>
              </w:rPr>
              <w:t>19-30 - 20.30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sz w:val="28"/>
                <w:szCs w:val="28"/>
              </w:rPr>
              <w:t>Возвращение домой, легкий ужин, спокойные игры, гигиенические процедуры</w:t>
            </w:r>
          </w:p>
        </w:tc>
      </w:tr>
      <w:tr w:rsidR="00310BD1" w:rsidRPr="000E19FF" w:rsidTr="006E727A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b/>
                <w:sz w:val="28"/>
                <w:szCs w:val="28"/>
              </w:rPr>
              <w:t>20.30- 6.30(7.30)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D1" w:rsidRPr="000E19FF" w:rsidRDefault="00310BD1" w:rsidP="000E19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9FF">
              <w:rPr>
                <w:rFonts w:ascii="Times New Roman" w:hAnsi="Times New Roman" w:cs="Times New Roman"/>
                <w:sz w:val="28"/>
                <w:szCs w:val="28"/>
              </w:rPr>
              <w:t>Ночной сон</w:t>
            </w:r>
          </w:p>
        </w:tc>
      </w:tr>
    </w:tbl>
    <w:p w:rsidR="00310BD1" w:rsidRPr="00310BD1" w:rsidRDefault="00310BD1" w:rsidP="000E19F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66E4" w:rsidRDefault="00B766E4"/>
    <w:p w:rsidR="005A44D5" w:rsidRDefault="005A44D5"/>
    <w:p w:rsidR="005A44D5" w:rsidRDefault="005A44D5" w:rsidP="005A44D5">
      <w:pPr>
        <w:jc w:val="center"/>
        <w:rPr>
          <w:b/>
          <w:sz w:val="28"/>
          <w:szCs w:val="28"/>
        </w:rPr>
      </w:pPr>
    </w:p>
    <w:p w:rsidR="005A44D5" w:rsidRPr="000E19FF" w:rsidRDefault="005A44D5" w:rsidP="000E19FF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A44D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A44D5" w:rsidRDefault="005A44D5" w:rsidP="005A44D5">
      <w:pPr>
        <w:shd w:val="clear" w:color="auto" w:fill="FFFFFF"/>
        <w:jc w:val="center"/>
        <w:rPr>
          <w:b/>
          <w:color w:val="00B050"/>
          <w:sz w:val="52"/>
        </w:rPr>
      </w:pPr>
    </w:p>
    <w:p w:rsidR="005A44D5" w:rsidRDefault="005A44D5" w:rsidP="005A44D5">
      <w:pPr>
        <w:shd w:val="clear" w:color="auto" w:fill="FFFFFF"/>
        <w:jc w:val="center"/>
        <w:rPr>
          <w:b/>
          <w:color w:val="00B050"/>
          <w:sz w:val="52"/>
        </w:rPr>
      </w:pPr>
    </w:p>
    <w:p w:rsidR="005A44D5" w:rsidRDefault="005A44D5" w:rsidP="005A44D5">
      <w:pPr>
        <w:shd w:val="clear" w:color="auto" w:fill="FFFFFF"/>
        <w:jc w:val="center"/>
        <w:rPr>
          <w:b/>
          <w:color w:val="00B050"/>
          <w:sz w:val="52"/>
        </w:rPr>
      </w:pPr>
    </w:p>
    <w:p w:rsidR="005A44D5" w:rsidRDefault="005A44D5" w:rsidP="005A44D5">
      <w:pPr>
        <w:shd w:val="clear" w:color="auto" w:fill="FFFFFF"/>
        <w:jc w:val="center"/>
        <w:rPr>
          <w:b/>
          <w:color w:val="00B050"/>
          <w:sz w:val="52"/>
        </w:rPr>
      </w:pPr>
    </w:p>
    <w:p w:rsidR="005A44D5" w:rsidRDefault="005A44D5" w:rsidP="005A44D5">
      <w:pPr>
        <w:shd w:val="clear" w:color="auto" w:fill="FFFFFF"/>
        <w:jc w:val="center"/>
        <w:rPr>
          <w:b/>
          <w:color w:val="00B050"/>
          <w:sz w:val="52"/>
        </w:rPr>
      </w:pPr>
    </w:p>
    <w:p w:rsidR="005A44D5" w:rsidRDefault="005A44D5" w:rsidP="005A44D5">
      <w:pPr>
        <w:shd w:val="clear" w:color="auto" w:fill="FFFFFF"/>
        <w:jc w:val="center"/>
        <w:rPr>
          <w:b/>
          <w:color w:val="00B050"/>
          <w:sz w:val="52"/>
        </w:rPr>
      </w:pPr>
    </w:p>
    <w:p w:rsidR="005A44D5" w:rsidRDefault="005A44D5" w:rsidP="005A44D5">
      <w:pPr>
        <w:shd w:val="clear" w:color="auto" w:fill="FFFFFF"/>
        <w:jc w:val="center"/>
        <w:rPr>
          <w:b/>
          <w:color w:val="00B050"/>
          <w:sz w:val="52"/>
        </w:rPr>
      </w:pPr>
    </w:p>
    <w:p w:rsidR="005A44D5" w:rsidRDefault="005A44D5" w:rsidP="005A44D5">
      <w:pPr>
        <w:shd w:val="clear" w:color="auto" w:fill="FFFFFF"/>
        <w:jc w:val="center"/>
        <w:rPr>
          <w:b/>
          <w:color w:val="00B050"/>
          <w:sz w:val="52"/>
        </w:rPr>
      </w:pPr>
    </w:p>
    <w:p w:rsidR="005A44D5" w:rsidRDefault="005A44D5" w:rsidP="005A44D5">
      <w:pPr>
        <w:shd w:val="clear" w:color="auto" w:fill="FFFFFF"/>
        <w:jc w:val="center"/>
        <w:rPr>
          <w:b/>
          <w:color w:val="00B050"/>
          <w:sz w:val="52"/>
        </w:rPr>
      </w:pPr>
    </w:p>
    <w:p w:rsidR="005A44D5" w:rsidRDefault="005A44D5" w:rsidP="005A44D5">
      <w:pPr>
        <w:shd w:val="clear" w:color="auto" w:fill="FFFFFF"/>
        <w:jc w:val="center"/>
        <w:rPr>
          <w:b/>
          <w:color w:val="00B050"/>
          <w:sz w:val="52"/>
        </w:rPr>
      </w:pPr>
    </w:p>
    <w:p w:rsidR="005A44D5" w:rsidRDefault="005A44D5" w:rsidP="005A44D5">
      <w:pPr>
        <w:shd w:val="clear" w:color="auto" w:fill="FFFFFF"/>
        <w:jc w:val="center"/>
        <w:rPr>
          <w:b/>
          <w:color w:val="00B050"/>
          <w:sz w:val="52"/>
        </w:rPr>
      </w:pPr>
    </w:p>
    <w:p w:rsidR="005A44D5" w:rsidRDefault="005A44D5" w:rsidP="005A44D5">
      <w:pPr>
        <w:shd w:val="clear" w:color="auto" w:fill="FFFFFF"/>
        <w:jc w:val="center"/>
        <w:rPr>
          <w:b/>
          <w:color w:val="00B050"/>
          <w:sz w:val="52"/>
        </w:rPr>
      </w:pPr>
    </w:p>
    <w:p w:rsidR="005A44D5" w:rsidRDefault="005A44D5" w:rsidP="005A44D5">
      <w:pPr>
        <w:shd w:val="clear" w:color="auto" w:fill="FFFFFF"/>
        <w:jc w:val="center"/>
        <w:rPr>
          <w:b/>
          <w:color w:val="00B050"/>
          <w:sz w:val="52"/>
        </w:rPr>
      </w:pPr>
    </w:p>
    <w:p w:rsidR="003423B1" w:rsidRDefault="003423B1" w:rsidP="005A44D5">
      <w:pPr>
        <w:shd w:val="clear" w:color="auto" w:fill="FFFFFF"/>
        <w:jc w:val="center"/>
        <w:rPr>
          <w:b/>
          <w:color w:val="00B050"/>
          <w:sz w:val="52"/>
        </w:rPr>
      </w:pPr>
    </w:p>
    <w:p w:rsidR="005A44D5" w:rsidRPr="005A44D5" w:rsidRDefault="005A44D5" w:rsidP="005A4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4D5" w:rsidRPr="005A44D5" w:rsidRDefault="005A44D5">
      <w:pPr>
        <w:rPr>
          <w:rFonts w:ascii="Times New Roman" w:hAnsi="Times New Roman" w:cs="Times New Roman"/>
        </w:rPr>
      </w:pPr>
    </w:p>
    <w:sectPr w:rsidR="005A44D5" w:rsidRPr="005A44D5" w:rsidSect="00FC3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06F80"/>
    <w:multiLevelType w:val="multilevel"/>
    <w:tmpl w:val="955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FF1B82"/>
    <w:multiLevelType w:val="multilevel"/>
    <w:tmpl w:val="1EC0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0BD1"/>
    <w:rsid w:val="000E19FF"/>
    <w:rsid w:val="00310BD1"/>
    <w:rsid w:val="003423B1"/>
    <w:rsid w:val="005A44D5"/>
    <w:rsid w:val="00614BE6"/>
    <w:rsid w:val="00B766E4"/>
    <w:rsid w:val="00E4400C"/>
    <w:rsid w:val="00FC3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A44D5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i/>
      <w:iCs/>
      <w:kern w:val="3"/>
      <w:sz w:val="20"/>
      <w:szCs w:val="20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5A4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A1D07-A527-44CF-91C6-400F3D5E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Харченко Е.М</cp:lastModifiedBy>
  <cp:revision>6</cp:revision>
  <dcterms:created xsi:type="dcterms:W3CDTF">2022-09-15T15:52:00Z</dcterms:created>
  <dcterms:modified xsi:type="dcterms:W3CDTF">2022-09-18T17:29:00Z</dcterms:modified>
</cp:coreProperties>
</file>