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AC" w:rsidRDefault="00D31FAC" w:rsidP="00D31FAC">
      <w:pPr>
        <w:pStyle w:val="Standard"/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Муниципальное бюджетное дошкольное образовательное учреждение города Керчи Республики Крым</w:t>
      </w:r>
    </w:p>
    <w:p w:rsidR="00D31FAC" w:rsidRDefault="00D31FAC" w:rsidP="00D31FAC">
      <w:pPr>
        <w:pStyle w:val="Standard"/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"Детский сад комбинированного вида № 51   "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Журавушка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"</w:t>
      </w:r>
    </w:p>
    <w:p w:rsidR="00D31FAC" w:rsidRPr="00A66CCA" w:rsidRDefault="00D31FAC" w:rsidP="00D31FAC">
      <w:pPr>
        <w:shd w:val="clear" w:color="auto" w:fill="FFFFFF"/>
        <w:jc w:val="center"/>
        <w:rPr>
          <w:b/>
          <w:color w:val="00B050"/>
          <w:sz w:val="52"/>
        </w:rPr>
      </w:pPr>
    </w:p>
    <w:p w:rsidR="00D31FAC" w:rsidRPr="005A44D5" w:rsidRDefault="00D31FAC" w:rsidP="00D31FAC">
      <w:pPr>
        <w:shd w:val="clear" w:color="auto" w:fill="FFFFFF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A44D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КОНСУЛЬТАЦИИ ДЛЯ РОДИТЕЛЕЙ   </w:t>
      </w:r>
    </w:p>
    <w:p w:rsidR="00D31FAC" w:rsidRPr="005A44D5" w:rsidRDefault="00D31FAC" w:rsidP="00D31FAC">
      <w:pPr>
        <w:shd w:val="clear" w:color="auto" w:fill="FFFFFF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A44D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  ПО ПРАВИЛАМ </w:t>
      </w:r>
    </w:p>
    <w:p w:rsidR="00D31FAC" w:rsidRPr="005A44D5" w:rsidRDefault="00D31FAC" w:rsidP="00D31FAC">
      <w:pPr>
        <w:shd w:val="clear" w:color="auto" w:fill="FFFFFF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A44D5">
        <w:rPr>
          <w:rFonts w:ascii="Times New Roman" w:hAnsi="Times New Roman" w:cs="Times New Roman"/>
          <w:b/>
          <w:color w:val="FF0000"/>
          <w:sz w:val="36"/>
          <w:szCs w:val="36"/>
        </w:rPr>
        <w:t>ДОРОЖНОГО ДВИЖЕНИЯ</w:t>
      </w:r>
    </w:p>
    <w:p w:rsidR="00D31FAC" w:rsidRPr="005A44D5" w:rsidRDefault="00D31FAC" w:rsidP="00D31FAC">
      <w:pPr>
        <w:shd w:val="clear" w:color="auto" w:fill="FFFFFF"/>
        <w:jc w:val="center"/>
        <w:rPr>
          <w:rFonts w:ascii="Times New Roman" w:hAnsi="Times New Roman" w:cs="Times New Roman"/>
          <w:b/>
          <w:color w:val="FF0000"/>
          <w:sz w:val="52"/>
        </w:rPr>
      </w:pPr>
    </w:p>
    <w:p w:rsidR="00D31FAC" w:rsidRPr="005A44D5" w:rsidRDefault="00D31FAC" w:rsidP="00D31FAC">
      <w:pPr>
        <w:shd w:val="clear" w:color="auto" w:fill="FFFFFF"/>
        <w:jc w:val="center"/>
        <w:rPr>
          <w:rFonts w:ascii="Times New Roman" w:hAnsi="Times New Roman" w:cs="Times New Roman"/>
          <w:b/>
          <w:color w:val="00B050"/>
          <w:sz w:val="52"/>
        </w:rPr>
      </w:pPr>
    </w:p>
    <w:p w:rsidR="00D31FAC" w:rsidRPr="005A44D5" w:rsidRDefault="00D31FAC" w:rsidP="00D31FAC">
      <w:pPr>
        <w:shd w:val="clear" w:color="auto" w:fill="FFFFFF"/>
        <w:jc w:val="center"/>
        <w:rPr>
          <w:rFonts w:ascii="Times New Roman" w:hAnsi="Times New Roman" w:cs="Times New Roman"/>
          <w:b/>
          <w:color w:val="00B050"/>
          <w:sz w:val="52"/>
        </w:rPr>
      </w:pPr>
      <w:r w:rsidRPr="005A44D5">
        <w:rPr>
          <w:rFonts w:ascii="Times New Roman" w:hAnsi="Times New Roman" w:cs="Times New Roman"/>
          <w:noProof/>
        </w:rPr>
        <w:drawing>
          <wp:inline distT="0" distB="0" distL="0" distR="0">
            <wp:extent cx="4925568" cy="3521036"/>
            <wp:effectExtent l="19050" t="0" r="8382" b="0"/>
            <wp:docPr id="1" name="Рисунок 1" descr="https://ds05.infourok.ru/uploads/ex/063b/00132c92-b65f0118/hello_html_713a21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63b/00132c92-b65f0118/hello_html_713a21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269" cy="3527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FAC" w:rsidRPr="005A44D5" w:rsidRDefault="00D31FAC" w:rsidP="00D31FAC">
      <w:pPr>
        <w:shd w:val="clear" w:color="auto" w:fill="FFFFFF"/>
        <w:jc w:val="center"/>
        <w:rPr>
          <w:rFonts w:ascii="Times New Roman" w:hAnsi="Times New Roman" w:cs="Times New Roman"/>
          <w:b/>
          <w:color w:val="00B050"/>
          <w:sz w:val="52"/>
        </w:rPr>
      </w:pPr>
    </w:p>
    <w:p w:rsidR="00D31FAC" w:rsidRPr="005A44D5" w:rsidRDefault="00D31FAC" w:rsidP="00D31FA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5A44D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5A44D5">
        <w:rPr>
          <w:rFonts w:ascii="Times New Roman" w:hAnsi="Times New Roman" w:cs="Times New Roman"/>
          <w:b/>
          <w:sz w:val="28"/>
          <w:szCs w:val="28"/>
        </w:rPr>
        <w:t>:В</w:t>
      </w:r>
      <w:proofErr w:type="gramEnd"/>
      <w:r w:rsidRPr="005A44D5">
        <w:rPr>
          <w:rFonts w:ascii="Times New Roman" w:hAnsi="Times New Roman" w:cs="Times New Roman"/>
          <w:b/>
          <w:sz w:val="28"/>
          <w:szCs w:val="28"/>
        </w:rPr>
        <w:t>Алабуева</w:t>
      </w:r>
      <w:proofErr w:type="spellEnd"/>
      <w:r w:rsidRPr="005A44D5">
        <w:rPr>
          <w:rFonts w:ascii="Times New Roman" w:hAnsi="Times New Roman" w:cs="Times New Roman"/>
          <w:b/>
          <w:sz w:val="28"/>
          <w:szCs w:val="28"/>
        </w:rPr>
        <w:t xml:space="preserve"> М.Б.</w:t>
      </w:r>
    </w:p>
    <w:p w:rsidR="00D31FAC" w:rsidRPr="005A44D5" w:rsidRDefault="00D31FAC" w:rsidP="00D31FAC">
      <w:pPr>
        <w:shd w:val="clear" w:color="auto" w:fill="FFFFFF"/>
        <w:rPr>
          <w:rFonts w:ascii="Times New Roman" w:hAnsi="Times New Roman" w:cs="Times New Roman"/>
          <w:b/>
          <w:color w:val="00B050"/>
          <w:sz w:val="52"/>
        </w:rPr>
      </w:pPr>
    </w:p>
    <w:p w:rsidR="00D31FAC" w:rsidRPr="005A44D5" w:rsidRDefault="00D31FAC" w:rsidP="00D31FA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D5">
        <w:rPr>
          <w:rFonts w:ascii="Times New Roman" w:hAnsi="Times New Roman" w:cs="Times New Roman"/>
          <w:b/>
          <w:sz w:val="28"/>
          <w:szCs w:val="28"/>
        </w:rPr>
        <w:t>Январь,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D31FAC" w:rsidRPr="005A44D5" w:rsidRDefault="00D31FAC" w:rsidP="00D31FA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:rsidR="00D31FAC" w:rsidRPr="005A44D5" w:rsidRDefault="00D31FAC" w:rsidP="00D31FA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  <w:r w:rsidRPr="005A44D5">
        <w:rPr>
          <w:rFonts w:ascii="Times New Roman" w:hAnsi="Times New Roman" w:cs="Times New Roman"/>
          <w:b/>
          <w:color w:val="000000"/>
          <w:sz w:val="40"/>
        </w:rPr>
        <w:t>Консультация для родителей.</w:t>
      </w:r>
    </w:p>
    <w:p w:rsidR="00D31FAC" w:rsidRPr="005A44D5" w:rsidRDefault="00D31FAC" w:rsidP="00D31FA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  <w:r w:rsidRPr="005A44D5">
        <w:rPr>
          <w:rFonts w:ascii="Times New Roman" w:hAnsi="Times New Roman" w:cs="Times New Roman"/>
          <w:b/>
          <w:color w:val="000000"/>
          <w:sz w:val="40"/>
        </w:rPr>
        <w:t>«Дорога не терпит шалости – наказывает без жалости»</w:t>
      </w:r>
    </w:p>
    <w:p w:rsidR="00D31FAC" w:rsidRPr="00A66CCA" w:rsidRDefault="00D31FAC" w:rsidP="00D31FAC">
      <w:pPr>
        <w:shd w:val="clear" w:color="auto" w:fill="FFFFFF"/>
        <w:jc w:val="right"/>
        <w:rPr>
          <w:rFonts w:ascii="Calibri" w:hAnsi="Calibri" w:cs="Calibri"/>
          <w:bCs/>
          <w:color w:val="FF0000"/>
        </w:rPr>
      </w:pPr>
      <w:r w:rsidRPr="00A66CCA">
        <w:rPr>
          <w:b/>
          <w:i/>
          <w:iCs/>
          <w:color w:val="FF0000"/>
          <w:sz w:val="27"/>
          <w:u w:val="single"/>
        </w:rPr>
        <w:t>ПОМНИТЕ!</w:t>
      </w:r>
    </w:p>
    <w:p w:rsidR="00D31FAC" w:rsidRPr="00A66CCA" w:rsidRDefault="00D31FAC" w:rsidP="00D31FAC">
      <w:pPr>
        <w:shd w:val="clear" w:color="auto" w:fill="FFFFFF"/>
        <w:jc w:val="right"/>
        <w:rPr>
          <w:rFonts w:ascii="Calibri" w:hAnsi="Calibri" w:cs="Calibri"/>
          <w:bCs/>
          <w:color w:val="FF0000"/>
        </w:rPr>
      </w:pPr>
      <w:r w:rsidRPr="00A66CCA">
        <w:rPr>
          <w:b/>
          <w:i/>
          <w:iCs/>
          <w:color w:val="FF0000"/>
          <w:sz w:val="27"/>
          <w:u w:val="single"/>
        </w:rPr>
        <w:t>Воспитатели – не доучили,</w:t>
      </w:r>
    </w:p>
    <w:p w:rsidR="00D31FAC" w:rsidRPr="00A66CCA" w:rsidRDefault="00D31FAC" w:rsidP="00D31FAC">
      <w:pPr>
        <w:shd w:val="clear" w:color="auto" w:fill="FFFFFF"/>
        <w:jc w:val="right"/>
        <w:rPr>
          <w:rFonts w:ascii="Calibri" w:hAnsi="Calibri" w:cs="Calibri"/>
          <w:bCs/>
          <w:color w:val="FF0000"/>
        </w:rPr>
      </w:pPr>
      <w:r w:rsidRPr="00A66CCA">
        <w:rPr>
          <w:b/>
          <w:i/>
          <w:iCs/>
          <w:color w:val="FF0000"/>
          <w:sz w:val="27"/>
          <w:u w:val="single"/>
        </w:rPr>
        <w:t>Родители – не досмотрели,</w:t>
      </w:r>
    </w:p>
    <w:p w:rsidR="00D31FAC" w:rsidRPr="00A66CCA" w:rsidRDefault="00D31FAC" w:rsidP="00D31FAC">
      <w:pPr>
        <w:shd w:val="clear" w:color="auto" w:fill="FFFFFF"/>
        <w:jc w:val="right"/>
        <w:rPr>
          <w:rFonts w:ascii="Calibri" w:hAnsi="Calibri" w:cs="Calibri"/>
          <w:bCs/>
          <w:color w:val="FF0000"/>
        </w:rPr>
      </w:pPr>
      <w:r w:rsidRPr="00A66CCA">
        <w:rPr>
          <w:b/>
          <w:i/>
          <w:iCs/>
          <w:color w:val="FF0000"/>
          <w:sz w:val="27"/>
          <w:u w:val="single"/>
        </w:rPr>
        <w:t xml:space="preserve">ГИБДД – не </w:t>
      </w:r>
      <w:proofErr w:type="spellStart"/>
      <w:r w:rsidRPr="00A66CCA">
        <w:rPr>
          <w:b/>
          <w:i/>
          <w:iCs/>
          <w:color w:val="FF0000"/>
          <w:sz w:val="27"/>
          <w:u w:val="single"/>
        </w:rPr>
        <w:t>доорганизовало</w:t>
      </w:r>
      <w:proofErr w:type="spellEnd"/>
    </w:p>
    <w:p w:rsidR="00D31FAC" w:rsidRPr="00A66CCA" w:rsidRDefault="00D31FAC" w:rsidP="00D31FAC">
      <w:pPr>
        <w:shd w:val="clear" w:color="auto" w:fill="FFFFFF"/>
        <w:jc w:val="right"/>
        <w:rPr>
          <w:rFonts w:ascii="Calibri" w:hAnsi="Calibri" w:cs="Calibri"/>
          <w:bCs/>
          <w:color w:val="FF0000"/>
        </w:rPr>
      </w:pPr>
      <w:r w:rsidRPr="00A66CCA">
        <w:rPr>
          <w:b/>
          <w:i/>
          <w:iCs/>
          <w:color w:val="FF0000"/>
          <w:sz w:val="27"/>
          <w:u w:val="single"/>
        </w:rPr>
        <w:t>Водитель – не среагировал,</w:t>
      </w:r>
    </w:p>
    <w:p w:rsidR="00D31FAC" w:rsidRPr="00A66CCA" w:rsidRDefault="00D31FAC" w:rsidP="00D31FAC">
      <w:pPr>
        <w:shd w:val="clear" w:color="auto" w:fill="FFFFFF"/>
        <w:jc w:val="right"/>
        <w:rPr>
          <w:rFonts w:ascii="Calibri" w:hAnsi="Calibri" w:cs="Calibri"/>
          <w:bCs/>
          <w:color w:val="FF0000"/>
        </w:rPr>
      </w:pPr>
      <w:r w:rsidRPr="00A66CCA">
        <w:rPr>
          <w:b/>
          <w:i/>
          <w:iCs/>
          <w:color w:val="FF0000"/>
          <w:sz w:val="27"/>
          <w:u w:val="single"/>
        </w:rPr>
        <w:t>а в результате – ребенок пострадал</w:t>
      </w:r>
    </w:p>
    <w:p w:rsidR="00D31FAC" w:rsidRPr="00A66CCA" w:rsidRDefault="00D31FAC" w:rsidP="00D31FAC">
      <w:pPr>
        <w:shd w:val="clear" w:color="auto" w:fill="FFFFFF"/>
        <w:jc w:val="right"/>
        <w:rPr>
          <w:rFonts w:ascii="Calibri" w:hAnsi="Calibri" w:cs="Calibri"/>
          <w:bCs/>
          <w:color w:val="FF0000"/>
        </w:rPr>
      </w:pPr>
      <w:r w:rsidRPr="00A66CCA">
        <w:rPr>
          <w:b/>
          <w:i/>
          <w:iCs/>
          <w:color w:val="FF0000"/>
          <w:sz w:val="27"/>
          <w:u w:val="single"/>
        </w:rPr>
        <w:t xml:space="preserve">в </w:t>
      </w:r>
      <w:proofErr w:type="spellStart"/>
      <w:r w:rsidRPr="00A66CCA">
        <w:rPr>
          <w:b/>
          <w:i/>
          <w:iCs/>
          <w:color w:val="FF0000"/>
          <w:sz w:val="27"/>
          <w:u w:val="single"/>
        </w:rPr>
        <w:t>дорожно-транспортном</w:t>
      </w:r>
      <w:r w:rsidRPr="00A66CCA">
        <w:rPr>
          <w:b/>
          <w:i/>
          <w:iCs/>
          <w:color w:val="FF0000"/>
          <w:sz w:val="28"/>
          <w:szCs w:val="28"/>
          <w:u w:val="single"/>
        </w:rPr>
        <w:t>происшествии</w:t>
      </w:r>
      <w:proofErr w:type="spellEnd"/>
      <w:r w:rsidRPr="00A66CCA">
        <w:rPr>
          <w:b/>
          <w:i/>
          <w:iCs/>
          <w:color w:val="FF0000"/>
          <w:sz w:val="28"/>
          <w:szCs w:val="28"/>
          <w:u w:val="single"/>
        </w:rPr>
        <w:t>.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5A44D5">
        <w:rPr>
          <w:rFonts w:ascii="Times New Roman" w:hAnsi="Times New Roman" w:cs="Times New Roman"/>
          <w:color w:val="000000"/>
          <w:sz w:val="28"/>
          <w:szCs w:val="28"/>
        </w:rPr>
        <w:t>другие</w:t>
      </w:r>
      <w:proofErr w:type="gramEnd"/>
      <w:r w:rsidRPr="005A44D5">
        <w:rPr>
          <w:rFonts w:ascii="Times New Roman" w:hAnsi="Times New Roman" w:cs="Times New Roman"/>
          <w:color w:val="000000"/>
          <w:sz w:val="28"/>
          <w:szCs w:val="28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</w:t>
      </w:r>
      <w:r w:rsidRPr="005A44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5A44D5">
        <w:rPr>
          <w:rFonts w:ascii="Times New Roman" w:hAnsi="Times New Roman" w:cs="Times New Roman"/>
          <w:color w:val="000000"/>
          <w:sz w:val="28"/>
          <w:szCs w:val="28"/>
          <w:u w:val="single"/>
        </w:rPr>
        <w:t>«Делай, как я»</w:t>
      </w:r>
      <w:r w:rsidRPr="005A44D5">
        <w:rPr>
          <w:rFonts w:ascii="Times New Roman" w:hAnsi="Times New Roman" w:cs="Times New Roman"/>
          <w:color w:val="000000"/>
          <w:sz w:val="28"/>
          <w:szCs w:val="28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- все равно переходите дорогу там, где это разрешено Правилами;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- в собственном автомобиле соблюдайте скоростной режим;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- пристегивайтесь ремнями безопасности и не позволяйте находиться детям до 12 лет на переднем сиденье.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5A44D5">
        <w:rPr>
          <w:rFonts w:ascii="Times New Roman" w:hAnsi="Times New Roman" w:cs="Times New Roman"/>
          <w:b/>
          <w:color w:val="000000"/>
          <w:sz w:val="28"/>
          <w:szCs w:val="28"/>
        </w:rPr>
        <w:t>Знайте, если Вы нарушаете Правила дорожного движения, ваш ребенок будет поступать так же!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 xml:space="preserve"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</w:t>
      </w:r>
      <w:r w:rsidRPr="005A44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детства. Именно поэтому, начиная с 1, 5-2 лет необходимо формировать у него комплект «транспортных» привычек.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Сопровождая ребенка, родители должны соблюдать следующие требования: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Из дома выходить заблаговременно, чтобы ребенок привыкал идти не спеша.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Приучайте детей переходить проезжую часть только на пешеходных переходах.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Увидев трамвай, троллейбус, автобус, стоящей на противоположной стороне не спешите, не бегите.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Переходите улицу строго под прямым углом.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Из транспорта выходите впереди ребенка, чтобы малыш не упал.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Привлекайте ребенка к участию в наблюдении за обстановкой на дороге.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Покажите безопасный путь в детский сад, школу, магазин.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Никогда в присутствии ребенка не нарушайте ПДД.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Играй только в стороне от дороги.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Переходи улицу только шагом, не беги.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Следи за сигналом светофора, когда переходишь улицу.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Посмотри при переходе улицы сначала налево, потом направо.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Не пересекай путь приближающемуся транспорту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Трамваи всегда обходи спереди.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Входи в любой вид транспорта и выходи из него только тогда, когда он стоит.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Не высовывайся из окна движущегося транспорта.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Не выезжай на велосипеде на проезжую часть.</w:t>
      </w:r>
    </w:p>
    <w:p w:rsidR="00D31FAC" w:rsidRPr="005A44D5" w:rsidRDefault="00D31FAC" w:rsidP="00D31FAC">
      <w:pPr>
        <w:numPr>
          <w:ilvl w:val="0"/>
          <w:numId w:val="1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Если ты потерялся на улице - не плач. Попроси взрослого прохожего или полицейского помочь.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b/>
          <w:color w:val="000000"/>
          <w:sz w:val="28"/>
          <w:szCs w:val="28"/>
        </w:rPr>
        <w:t>Уважаемые родители! Помните!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На улице крепко держите ребёнка за руку!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Ребёнок учится законам улицы у родителей.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D31FAC" w:rsidRPr="005A44D5" w:rsidRDefault="00D31FAC" w:rsidP="00D31FAC">
      <w:pPr>
        <w:numPr>
          <w:ilvl w:val="0"/>
          <w:numId w:val="2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напоминайте основные Правила дорожного движения своему ребенку каждый день;</w:t>
      </w:r>
    </w:p>
    <w:p w:rsidR="00D31FAC" w:rsidRPr="005A44D5" w:rsidRDefault="00D31FAC" w:rsidP="00D31FAC">
      <w:pPr>
        <w:numPr>
          <w:ilvl w:val="0"/>
          <w:numId w:val="2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никогда в присутствии ребенка не нарушайте Правила движения;</w:t>
      </w:r>
    </w:p>
    <w:p w:rsidR="00D31FAC" w:rsidRPr="005A44D5" w:rsidRDefault="00D31FAC" w:rsidP="00D31FAC">
      <w:pPr>
        <w:numPr>
          <w:ilvl w:val="0"/>
          <w:numId w:val="2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при переходе проезжей части держите ребенка за руку;</w:t>
      </w:r>
    </w:p>
    <w:p w:rsidR="00D31FAC" w:rsidRPr="005A44D5" w:rsidRDefault="00D31FAC" w:rsidP="00D31FAC">
      <w:pPr>
        <w:numPr>
          <w:ilvl w:val="0"/>
          <w:numId w:val="2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D31FAC" w:rsidRPr="005A44D5" w:rsidRDefault="00D31FAC" w:rsidP="00D31FAC">
      <w:pPr>
        <w:numPr>
          <w:ilvl w:val="0"/>
          <w:numId w:val="2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учите его переходить проезжую часть только по пешеходным дорожкам, на зеленый сигнал светофора;</w:t>
      </w:r>
    </w:p>
    <w:p w:rsidR="00D31FAC" w:rsidRPr="005A44D5" w:rsidRDefault="00D31FAC" w:rsidP="00D31FAC">
      <w:pPr>
        <w:numPr>
          <w:ilvl w:val="0"/>
          <w:numId w:val="2"/>
        </w:numPr>
        <w:shd w:val="clear" w:color="auto" w:fill="FFFFFF"/>
        <w:spacing w:before="38" w:after="38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не позволяйте своему ребенку играть на дороге.</w:t>
      </w:r>
    </w:p>
    <w:p w:rsidR="00D31FAC" w:rsidRPr="005A44D5" w:rsidRDefault="00D31FAC" w:rsidP="00D31FAC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4D5">
        <w:rPr>
          <w:rFonts w:ascii="Times New Roman" w:hAnsi="Times New Roman" w:cs="Times New Roman"/>
          <w:color w:val="000000"/>
          <w:sz w:val="28"/>
          <w:szCs w:val="28"/>
        </w:rPr>
        <w:t>Еще раз помните! Дорога полна неожиданностей: она не терпит шалост</w:t>
      </w:r>
      <w:proofErr w:type="gramStart"/>
      <w:r w:rsidRPr="005A44D5"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5A44D5">
        <w:rPr>
          <w:rFonts w:ascii="Times New Roman" w:hAnsi="Times New Roman" w:cs="Times New Roman"/>
          <w:color w:val="000000"/>
          <w:sz w:val="28"/>
          <w:szCs w:val="28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9B3C34" w:rsidRDefault="009B3C34"/>
    <w:sectPr w:rsidR="009B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06F80"/>
    <w:multiLevelType w:val="multilevel"/>
    <w:tmpl w:val="955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FF1B82"/>
    <w:multiLevelType w:val="multilevel"/>
    <w:tmpl w:val="1EC0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1FAC"/>
    <w:rsid w:val="009B3C34"/>
    <w:rsid w:val="00D31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1FAC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i/>
      <w:iCs/>
      <w:kern w:val="3"/>
      <w:sz w:val="20"/>
      <w:szCs w:val="20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D3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Е.М</dc:creator>
  <cp:keywords/>
  <dc:description/>
  <cp:lastModifiedBy>Харченко Е.М</cp:lastModifiedBy>
  <cp:revision>2</cp:revision>
  <dcterms:created xsi:type="dcterms:W3CDTF">2022-09-18T17:28:00Z</dcterms:created>
  <dcterms:modified xsi:type="dcterms:W3CDTF">2022-09-18T17:28:00Z</dcterms:modified>
</cp:coreProperties>
</file>