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1D" w:rsidRPr="000D2F1D" w:rsidRDefault="000D2F1D" w:rsidP="000D2F1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0D2F1D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0D2F1D" w:rsidRPr="000D2F1D" w:rsidRDefault="000D2F1D" w:rsidP="000D2F1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0D2F1D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0D2F1D" w:rsidRPr="000D2F1D" w:rsidRDefault="000D2F1D" w:rsidP="000D2F1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0D2F1D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0D2F1D" w:rsidRPr="000D2F1D" w:rsidRDefault="000D2F1D" w:rsidP="000D2F1D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2F1D">
        <w:rPr>
          <w:rFonts w:ascii="Times New Roman" w:eastAsiaTheme="majorEastAsia" w:hAnsi="Times New Roman" w:cs="Times New Roman"/>
          <w:b/>
          <w:bCs/>
          <w:sz w:val="48"/>
          <w:lang w:eastAsia="ru-RU"/>
        </w:rPr>
        <w:t>«Влияние развития мелкой моторики на мыслительную деятельность ребенка»</w:t>
      </w:r>
    </w:p>
    <w:p w:rsidR="000D2F1D" w:rsidRPr="000D2F1D" w:rsidRDefault="000D2F1D" w:rsidP="000D2F1D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F1D" w:rsidRPr="000D2F1D" w:rsidRDefault="000D2F1D" w:rsidP="000D2F1D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0D2F1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 w:rsidRPr="000D2F1D"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Pr="000D2F1D">
        <w:rPr>
          <w:rFonts w:ascii="Times New Roman" w:eastAsia="SimSun" w:hAnsi="Times New Roman" w:cs="Times New Roman"/>
          <w:sz w:val="28"/>
          <w:szCs w:val="28"/>
          <w:lang w:eastAsia="zh-CN"/>
        </w:rPr>
        <w:t>Капустян А.С</w:t>
      </w:r>
    </w:p>
    <w:p w:rsidR="000D2F1D" w:rsidRPr="000D2F1D" w:rsidRDefault="000D2F1D" w:rsidP="000D2F1D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F1D" w:rsidRPr="000D2F1D" w:rsidRDefault="000D2F1D" w:rsidP="000D2F1D">
      <w:pPr>
        <w:spacing w:after="150" w:line="240" w:lineRule="auto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0D2F1D" w:rsidRPr="000D2F1D" w:rsidRDefault="000D2F1D" w:rsidP="000D2F1D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0D2F1D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Март, 2022</w:t>
      </w:r>
    </w:p>
    <w:p w:rsidR="000D2F1D" w:rsidRDefault="000D2F1D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center"/>
        <w:rPr>
          <w:rStyle w:val="a3"/>
          <w:rFonts w:eastAsiaTheme="majorEastAsia"/>
          <w:color w:val="FF0000"/>
          <w:sz w:val="48"/>
          <w:szCs w:val="48"/>
        </w:rPr>
      </w:pP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center"/>
        <w:rPr>
          <w:color w:val="FF0000"/>
          <w:sz w:val="23"/>
          <w:szCs w:val="23"/>
        </w:rPr>
      </w:pPr>
      <w:r w:rsidRPr="00E66477">
        <w:rPr>
          <w:rStyle w:val="a3"/>
          <w:rFonts w:eastAsiaTheme="majorEastAsia"/>
          <w:color w:val="FF0000"/>
          <w:sz w:val="48"/>
          <w:szCs w:val="48"/>
        </w:rPr>
        <w:t>Консультация для родителей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/>
        <w:jc w:val="center"/>
        <w:rPr>
          <w:color w:val="B2A1C7" w:themeColor="accent4" w:themeTint="99"/>
          <w:sz w:val="23"/>
          <w:szCs w:val="23"/>
        </w:rPr>
      </w:pPr>
      <w:r w:rsidRPr="00E66477">
        <w:rPr>
          <w:rStyle w:val="a3"/>
          <w:rFonts w:eastAsiaTheme="majorEastAsia"/>
          <w:color w:val="B2A1C7" w:themeColor="accent4" w:themeTint="99"/>
          <w:sz w:val="48"/>
          <w:szCs w:val="48"/>
        </w:rPr>
        <w:t>«Вл</w:t>
      </w:r>
      <w:r w:rsidR="00E66477" w:rsidRPr="00E66477">
        <w:rPr>
          <w:rStyle w:val="a3"/>
          <w:rFonts w:eastAsiaTheme="majorEastAsia"/>
          <w:color w:val="B2A1C7" w:themeColor="accent4" w:themeTint="99"/>
          <w:sz w:val="48"/>
          <w:szCs w:val="48"/>
        </w:rPr>
        <w:t xml:space="preserve">ияние развития мелкой моторики </w:t>
      </w:r>
      <w:r w:rsidRPr="00E66477">
        <w:rPr>
          <w:rStyle w:val="a3"/>
          <w:rFonts w:eastAsiaTheme="majorEastAsia"/>
          <w:color w:val="B2A1C7" w:themeColor="accent4" w:themeTint="99"/>
          <w:sz w:val="48"/>
          <w:szCs w:val="48"/>
        </w:rPr>
        <w:t>на мыслительную деятельность ребенка»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Совсем недавно в Японии, стране передовой по части разных новшеств, был отмечен следующий парадокс. Дети, усаживаемые за компьютер в раннем возрасте и овладевающие письмом с помощью клавиатуры, перестали… разговаривать.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sz w:val="28"/>
          <w:szCs w:val="28"/>
        </w:rPr>
        <w:t> </w:t>
      </w:r>
      <w:r w:rsidRPr="00E66477">
        <w:rPr>
          <w:bCs/>
          <w:sz w:val="28"/>
          <w:szCs w:val="28"/>
        </w:rPr>
        <w:t>Разбираясь в причинах происходящего, напуганные всерьез ученые выяснили – все дело в том, что, пользуясь клавиатурой, а не  обычными ручкой-карандашом при письме, ее воздействие приходится на точки руки, не имеющие связи с головным мозгом, не стимулирующие развитие определенных мозговых зон. А ведь именно от этих зон и зависит своевременное и правильное формирование и развитие речевых функций.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t>Таким образом, «дедовские» методы обучения грамотности были срочно возвращены назад. Вот почему в последнее время развитию мелкой (тонкой) моторики педагоги и психологи уделяют все большее значение.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color w:val="FF0000"/>
          <w:sz w:val="32"/>
          <w:szCs w:val="32"/>
        </w:rPr>
      </w:pPr>
      <w:r w:rsidRPr="00E66477">
        <w:rPr>
          <w:bCs/>
          <w:color w:val="FF0000"/>
          <w:sz w:val="32"/>
          <w:szCs w:val="32"/>
        </w:rPr>
        <w:t>Две значимых моторики.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 xml:space="preserve">Моторик на самом деле две –  мелкая и крупная. И обе одинаково значимы для развития детей. </w:t>
      </w:r>
      <w:r w:rsidRPr="00E66477">
        <w:rPr>
          <w:bCs/>
          <w:sz w:val="28"/>
          <w:szCs w:val="28"/>
        </w:rPr>
        <w:tab/>
        <w:t>Мелкая моторика  –  это точные, хорошо скоординированные движения пальцами,  крупная же – движения тела (корпуса, рук, ног).</w:t>
      </w:r>
      <w:r w:rsidRPr="00E66477">
        <w:rPr>
          <w:sz w:val="28"/>
          <w:szCs w:val="28"/>
        </w:rPr>
        <w:t xml:space="preserve"> </w:t>
      </w:r>
      <w:r w:rsidRPr="00E66477">
        <w:rPr>
          <w:bCs/>
          <w:sz w:val="28"/>
          <w:szCs w:val="28"/>
        </w:rPr>
        <w:t>Остановимся подробнее на мелкой моторике.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color w:val="FF0000"/>
          <w:sz w:val="32"/>
          <w:szCs w:val="32"/>
        </w:rPr>
      </w:pPr>
      <w:r w:rsidRPr="00E66477">
        <w:rPr>
          <w:bCs/>
          <w:color w:val="FF0000"/>
          <w:sz w:val="32"/>
          <w:szCs w:val="32"/>
        </w:rPr>
        <w:t>От пальчиков – к голове.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В головном мозге человека центры, отвечающие за речь и движения пальцев рук, находятся совсем рядом.  А величина проекции кисти руки, расположенной в коре головного мозга, занимает около трети всей двигательной проекции. Именно эти два уже подтвержденных научно факта позволяют рассматривать кисть руки как «орган речи» наряду с артикуляционным аппаратом.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Вот почему, обучая малыша речи, недостаточно только тренировок артикуляции, развитие движений пальцев рук просто необходимо!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Хорошо развитая мелкая моторика активно взаимодействует также со вниманием, мышлением, координацией, наблюдательностью, воображением, памятью (зрительной и двигательной). Да и разве сама по себе хорошо развитая рука приносит мало пользы? Ведь именно благодаря ней человек всю жизнь делает так много нужных вещей: пишет, рисует, застегивает пуговицы и завязывает шнурки, работает на том же компьютере, наконец.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color w:val="FF0000"/>
          <w:sz w:val="32"/>
          <w:szCs w:val="32"/>
        </w:rPr>
      </w:pPr>
      <w:r w:rsidRPr="00E66477">
        <w:rPr>
          <w:bCs/>
          <w:color w:val="FF0000"/>
          <w:sz w:val="32"/>
          <w:szCs w:val="32"/>
        </w:rPr>
        <w:t>Стартуем с пеленок.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1Когда начинать заниматься? Практически с самого рождения! Уже у новорожденных малюток мамы трогают пальчики, ладошки, а массаж этих зон и есть активная тренировка мелкой моторики. Поглаживая кисти рук ребенка, перебирая пальчики, вы уже стимулируете важнейшие мозговые отделы, а также и соседние зоны.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color w:val="FF0000"/>
          <w:sz w:val="32"/>
          <w:szCs w:val="32"/>
        </w:rPr>
      </w:pPr>
      <w:r w:rsidRPr="00E66477">
        <w:rPr>
          <w:bCs/>
          <w:color w:val="FF0000"/>
          <w:sz w:val="32"/>
          <w:szCs w:val="32"/>
        </w:rPr>
        <w:t>Игра пальчиков.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lastRenderedPageBreak/>
        <w:t>Мелкая моторика развивается игрой. Сначала малыш учится хлопать в ладоши, сжимать-разжимать пальчики руки, осваивает  «Сороку - белобоку  и «Козу рогатую» – все это неспроста. Тренируют руку кубики и сбор пирамидки или матрешки, игра в машинки или причесывание куклы. Дети постарше с удовольствием рисуют (есть специальные «пальчиковые» краски для самых маленьких), лепят из теста или пластилина, собирают конструкторы. Кроме этого, существует целый ряд игр и игрушек, направленных на развитие мелкой моторики. Например, всевозможные «развивающие коврики». Детям предлагается плести веревочные косички, нанизывать бусинки, завязывать узелки.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color w:val="FF0000"/>
          <w:sz w:val="32"/>
          <w:szCs w:val="32"/>
        </w:rPr>
      </w:pPr>
      <w:r w:rsidRPr="00E66477">
        <w:rPr>
          <w:bCs/>
          <w:color w:val="FF0000"/>
          <w:sz w:val="32"/>
          <w:szCs w:val="32"/>
        </w:rPr>
        <w:t>Бабушкин рецепт.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А как же в «старые» времена люди росли без различных развивающих методик и вырастали в настоящих рукастых  мастеров? – спросите вы. </w:t>
      </w:r>
      <w:r w:rsidRPr="00E66477">
        <w:rPr>
          <w:bCs/>
          <w:sz w:val="28"/>
          <w:szCs w:val="28"/>
        </w:rPr>
        <w:br/>
      </w:r>
      <w:r w:rsidRPr="00E66477">
        <w:rPr>
          <w:b/>
          <w:bCs/>
          <w:sz w:val="28"/>
          <w:szCs w:val="28"/>
        </w:rPr>
        <w:t>Все просто</w:t>
      </w:r>
      <w:r w:rsidRPr="00E66477">
        <w:rPr>
          <w:bCs/>
          <w:sz w:val="28"/>
          <w:szCs w:val="28"/>
        </w:rPr>
        <w:t xml:space="preserve">: «бытовых» занятий, отлично развивающих руку и пальцы, огромное количество! Сейчас они также незаслуженно забыты – время диктует свои правила, избавляя нас от множества дел. Кто сейчас, к примеру, возьмется перебирать крупу? А это занятие всегда было закреплено за младшими в семье: расторопные пальчики и зоркие глазки – лучшие помощники в таком деле. Кстати, и терпение тренировалось, и усидчивость, и сосредоточенность. Прополка грядок и сбор ягод, лепка пельменей, заплетание  кос, штопка, шитье, вязание и вышивание, стирка белья, вырезание различных поделок из дерева и лепка из глины…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Почти все домашние дела, так или иначе, делались руками. Да и с пуговицами-шнурками сегодня дети все меньше общаются: липучки и «молнии» экономят время, силы и тормозят развитие мелкой моторики.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color w:val="FF0000"/>
          <w:sz w:val="36"/>
          <w:szCs w:val="36"/>
        </w:rPr>
      </w:pPr>
      <w:r w:rsidRPr="00E66477">
        <w:rPr>
          <w:b/>
          <w:bCs/>
          <w:color w:val="FF0000"/>
          <w:sz w:val="36"/>
          <w:szCs w:val="36"/>
        </w:rPr>
        <w:t>Внимание, взрослые!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Уважаемые папы и мамы, бабушки и дедушки! Наступит время, когда ваш любимый ребенок будет ловко и быстро работать всеми десятью пальцами, движения рук будут точными и аккуратными. Но прежде необходимо набраться терпения и понимания, удерживаться от обвинений в адрес малыша: «Что у тебя за руки-крюки?!» и не злиться, когда очередная деталь сервиза будет разбита. Руки ребенка пока еще «не слушаются» своего хозяина, но малыш совсем не причем.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Особое внимание развитию навыков руки ребенка должны уделять родители, чьи дети не посещают детский сад. В детских дошкольных учреждениях педагоги и воспитатели большую часть времени уделяют занятиям на мелкую моторику: дети рисуют, пишут, лепят, работают с ножницами. Все это – залог успешного обучения в школе.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color w:val="FF0000"/>
          <w:sz w:val="32"/>
          <w:szCs w:val="32"/>
        </w:rPr>
      </w:pPr>
      <w:r w:rsidRPr="00E66477">
        <w:rPr>
          <w:sz w:val="28"/>
          <w:szCs w:val="28"/>
        </w:rPr>
        <w:t> </w:t>
      </w:r>
      <w:r w:rsidRPr="00E66477">
        <w:rPr>
          <w:b/>
          <w:bCs/>
          <w:color w:val="FF0000"/>
          <w:sz w:val="32"/>
          <w:szCs w:val="32"/>
        </w:rPr>
        <w:t>Несколько упражнений, развивающих мелкую моторику и двигательную функцию кистей рук.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color w:val="FF0000"/>
          <w:sz w:val="32"/>
          <w:szCs w:val="32"/>
        </w:rPr>
      </w:pPr>
      <w:r w:rsidRPr="00E66477">
        <w:rPr>
          <w:b/>
          <w:color w:val="FF0000"/>
          <w:sz w:val="32"/>
          <w:szCs w:val="32"/>
        </w:rPr>
        <w:t> 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t>1. Замки из песка и камней.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Специалисты рекомендуют: детишки должны чаще играть с песком и камешками. Пусть малыши рисуют пальчиками на песке, строят башенки, лопатками набирают его в свои машинки и высыпают обратно. Пусть собирают камешки, предположим, в одну кучку – мелкие, в другую – крупные, затем можно кучки смешать и попросить ребеночка, чтобы он проделал все заново.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lastRenderedPageBreak/>
        <w:t>2. Игра «Разноцветные снежинки» (возраст – 4 года).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Цель игры – развитие мелкой моторики рук и формирование аккуратности. Материалы: белая бумага, фломастеры, ножницы. Взрослый рассказывает и показывает, как правильно вырезать снежинки из листов бумаги. После того как дети сделают много разных снежинок, он говорит, что «зимние красавицы» получились хоть и разные, но одноцветные. Тут пришли друзья-фломастеры и подарили снежинкам разноцветные платья.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t>3. Рисуем.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Взрослые с детишками могут обводить на  перегонки квадратики или кружочки. Предлагается рисовать различные геометрические фигуры, животных, а потом зарисовывать все в соответствующие тона.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t>4. Угадай-ка?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Опознание предмета, буквы, цифры на ощупь поочередно правой и левой рукой. Более сложный вариант – ребенок одной рукой ощупывает предложенный предмет, а другой рукой (с открытыми глазами) его зарисовывает.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t>5. Лепка из пластилина.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С детьми дошкольного возраста хорошо лепить животных, предметы быта (тарелочки, кружечки, ложечку), для ребятишек школьного возраста, кстати, будет лепка не только печатных, но и прописных букв. Затем опознавание слепленных букв с закрытыми глазами.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sz w:val="28"/>
          <w:szCs w:val="28"/>
        </w:rPr>
        <w:t> </w:t>
      </w:r>
      <w:r w:rsidRPr="00E66477">
        <w:rPr>
          <w:b/>
          <w:bCs/>
          <w:sz w:val="28"/>
          <w:szCs w:val="28"/>
        </w:rPr>
        <w:t>6. Поиски предмета.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Ребенок опускает кисти рук в сосуд, заполненный каким-либо однородным наполнителем (вода, песок, различные крупы, дробинки, любые мелкие предметы). 5–10 минут как бы перемешивает содержимое. Затем ему предлагается сосуд с другой фактурой наполнителя. После нескольких проб малыш с закрытыми глазами опускает руку в предложенный сосуд и старается отгадать его содержимое, не ощупывая пальцами его отдельные элементы.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t>7. Игры с предметами домашнего обихода.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Равномерным слоем рассыпьте по подносу любую крупу. Проведите пальчиками малыша по крупе. Позвольте ему самому нарисовать, что он захочет. Затем попробуйте вместе нарисовать какие-нибудь предметы (солнышко, дождик, травку), буквы, фигурки. Подберите пуговицы разного цвета и размера. Сначала выложите рисунок сами, затем попросите малыша сделать то же самостоятельно. Берем пельменницу. Ее поверхность, как вам известно, напоминает соты. Малыш двумя пальцами (указательным и средним) изображает пчелу, летающую над сотами: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«Пальцы, как пчелы, летают по сотам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И в каждую входят с проверкою: что там?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Хватит ли меда всем нам до весны,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Чтобы не снились голодные сны?»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 Насыпаем в кастрюлю горох или фасоль. Ребенок запускает туда руки и изображает, как месят тесто, приговаривая: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«Месим, месим тесто,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Есть в печи место.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Будут, будут из печи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Булочки и калачи».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lastRenderedPageBreak/>
        <w:t>Бельевой прищепкой (проверьте на своих пальцах, чтобы она не была слишком тугой) поочередно «кусаем» ногтевые фаланги (от указательного к мизинцу и обратно) на ударные слоги стиха: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«Сильно кусает котенок-глупыш,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Он думает, это не палец, а мышь. (Смена рук.)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Но я же играю с тобою, малыш,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А будешь кусаться, скажу тебе: «Кыш!»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>Ребенок комкает, начиная с уголка, носовой платок (можно даже полиэтиленовый мешочек или лист бумаги) так, чтобы он весь уместился в кулачке.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/>
          <w:sz w:val="28"/>
          <w:szCs w:val="28"/>
        </w:rPr>
      </w:pPr>
      <w:r w:rsidRPr="00E66477">
        <w:rPr>
          <w:b/>
          <w:bCs/>
          <w:sz w:val="28"/>
          <w:szCs w:val="28"/>
        </w:rPr>
        <w:t>8. Игры-шнуровки Марии Монтессори: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 -развивают сенсомоторную координацию, мелкую моторику рук;  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 - развивают пространственное ориентирование,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 - способствуют пониманию понятий: «вверху», «внизу», «справа», «слева»;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 - формируют навыки шнуровки (шнурование, завязывание шнурка на бант);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bCs/>
          <w:sz w:val="28"/>
          <w:szCs w:val="28"/>
        </w:rPr>
      </w:pPr>
      <w:r w:rsidRPr="00E66477">
        <w:rPr>
          <w:bCs/>
          <w:sz w:val="28"/>
          <w:szCs w:val="28"/>
        </w:rPr>
        <w:t xml:space="preserve"> - способствуют развитию речи; </w:t>
      </w:r>
    </w:p>
    <w:p w:rsidR="008E479B" w:rsidRPr="00E66477" w:rsidRDefault="008E479B" w:rsidP="00E66477">
      <w:pPr>
        <w:pStyle w:val="a5"/>
        <w:shd w:val="clear" w:color="auto" w:fill="FFFFFF"/>
        <w:spacing w:before="0" w:beforeAutospacing="0" w:after="0" w:afterAutospacing="0"/>
        <w:ind w:left="-1418" w:firstLine="709"/>
        <w:jc w:val="both"/>
        <w:rPr>
          <w:sz w:val="28"/>
          <w:szCs w:val="28"/>
        </w:rPr>
      </w:pPr>
      <w:r w:rsidRPr="00E66477">
        <w:rPr>
          <w:bCs/>
          <w:sz w:val="28"/>
          <w:szCs w:val="28"/>
        </w:rPr>
        <w:t xml:space="preserve"> - развивают творческие способности.</w:t>
      </w:r>
    </w:p>
    <w:p w:rsidR="009E101C" w:rsidRPr="00E66477" w:rsidRDefault="009E101C" w:rsidP="00E66477">
      <w:pPr>
        <w:spacing w:after="0" w:line="240" w:lineRule="auto"/>
        <w:ind w:left="-1418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101C" w:rsidRPr="00E66477" w:rsidSect="009E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8E479B"/>
    <w:rsid w:val="000D2F1D"/>
    <w:rsid w:val="001F28A3"/>
    <w:rsid w:val="003357DE"/>
    <w:rsid w:val="00675845"/>
    <w:rsid w:val="007B6003"/>
    <w:rsid w:val="008E479B"/>
    <w:rsid w:val="009E101C"/>
    <w:rsid w:val="009E43D0"/>
    <w:rsid w:val="00E66477"/>
    <w:rsid w:val="00EB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3"/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uiPriority w:val="1"/>
    <w:qFormat/>
    <w:rsid w:val="007B600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E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1329</Words>
  <Characters>7577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Харченко</cp:lastModifiedBy>
  <cp:revision>3</cp:revision>
  <dcterms:created xsi:type="dcterms:W3CDTF">2022-03-13T07:44:00Z</dcterms:created>
  <dcterms:modified xsi:type="dcterms:W3CDTF">2022-03-13T09:09:00Z</dcterms:modified>
</cp:coreProperties>
</file>