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94E03" w:rsidRPr="00F94E03" w:rsidRDefault="00F94E03" w:rsidP="00F94E0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F94E0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F94E03" w:rsidRPr="00F94E03" w:rsidRDefault="00F94E03" w:rsidP="00F94E03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34"/>
          <w:lang w:eastAsia="ru-RU"/>
        </w:rPr>
      </w:pPr>
      <w:r w:rsidRPr="00F94E03">
        <w:rPr>
          <w:rFonts w:ascii="Times New Roman" w:eastAsia="Times New Roman" w:hAnsi="Times New Roman" w:cs="Times New Roman"/>
          <w:b/>
          <w:kern w:val="36"/>
          <w:sz w:val="44"/>
          <w:szCs w:val="34"/>
          <w:lang w:eastAsia="ru-RU"/>
        </w:rPr>
        <w:t>"Как предупредить весенний авитаминоз"</w:t>
      </w:r>
    </w:p>
    <w:p w:rsidR="00F94E03" w:rsidRPr="00F94E03" w:rsidRDefault="00F94E03" w:rsidP="00F94E03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E03" w:rsidRPr="00F94E03" w:rsidRDefault="00F94E03" w:rsidP="00F94E03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F94E03" w:rsidRPr="00F94E03" w:rsidRDefault="00F94E03" w:rsidP="00F94E0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F94E0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 w:rsidRPr="00F94E03"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>Капустян</w:t>
      </w:r>
      <w:proofErr w:type="spellEnd"/>
      <w:r w:rsidRPr="00F94E0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А.С</w:t>
      </w: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</w:p>
    <w:p w:rsidR="00F94E03" w:rsidRPr="00F94E03" w:rsidRDefault="00F94E03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4E0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Март, 2022г</w:t>
      </w:r>
    </w:p>
    <w:p w:rsidR="004236F1" w:rsidRPr="004236F1" w:rsidRDefault="004236F1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  <w:lastRenderedPageBreak/>
        <w:t>Консультация для родителей</w:t>
      </w:r>
    </w:p>
    <w:p w:rsidR="004236F1" w:rsidRPr="004236F1" w:rsidRDefault="004236F1" w:rsidP="004236F1">
      <w:pPr>
        <w:shd w:val="clear" w:color="auto" w:fill="FFFFFF"/>
        <w:spacing w:after="0" w:line="240" w:lineRule="auto"/>
        <w:ind w:left="-851" w:right="-425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color w:val="7030A0"/>
          <w:kern w:val="36"/>
          <w:sz w:val="44"/>
          <w:szCs w:val="34"/>
          <w:lang w:eastAsia="ru-RU"/>
        </w:rPr>
        <w:t xml:space="preserve"> "Как предупредить весенний авитаминоз"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 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 </w:t>
      </w:r>
      <w:r w:rsidRPr="004236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Авитаминоз.</w:t>
      </w:r>
      <w:r w:rsidRPr="004236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к огромному сожалению, авитаминоз в весенний период у детей – явление не менее распространенное, чем у взрослых.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ребенка может обернуться авитаминоз.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4236F1" w:rsidRPr="004236F1" w:rsidRDefault="004236F1" w:rsidP="004236F1">
      <w:pPr>
        <w:numPr>
          <w:ilvl w:val="0"/>
          <w:numId w:val="1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Повышенная утомляемость ребенка. 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4236F1" w:rsidRPr="004236F1" w:rsidRDefault="004236F1" w:rsidP="004236F1">
      <w:pPr>
        <w:numPr>
          <w:ilvl w:val="0"/>
          <w:numId w:val="1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Нарушения сна.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4236F1" w:rsidRPr="004236F1" w:rsidRDefault="004236F1" w:rsidP="004236F1">
      <w:pPr>
        <w:numPr>
          <w:ilvl w:val="0"/>
          <w:numId w:val="1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Проблемы с деснами. 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4236F1" w:rsidRPr="004236F1" w:rsidRDefault="004236F1" w:rsidP="004236F1">
      <w:pPr>
        <w:numPr>
          <w:ilvl w:val="0"/>
          <w:numId w:val="1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Простудные заболевания. 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proofErr w:type="gramEnd"/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приводит к снижению работы иммунной системы.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помните о том, что в весеннее время проблема авитаминоза стоит особенно остро. Поэтому и проявления могут развиться крайне быстро. 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Позаботьтесь о профилактике авитаминоза своевременно. Причем и про всю остальную семью </w:t>
      </w:r>
      <w:proofErr w:type="gramStart"/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забывать</w:t>
      </w:r>
      <w:proofErr w:type="gramEnd"/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также не стоит.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Витаминно-минеральные комплексы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Правильный рацион питания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Однако витаминно-минеральные комплексы – это не единственная панацея. Очень важно правильно сбалансировать рацион 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питания ребенка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Весной он должен быть обогащен продуктами, которые в большом количестве содержат витамины и микроэлементами.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Кладовые природы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4236F1" w:rsidRPr="004236F1" w:rsidRDefault="004236F1" w:rsidP="004236F1">
      <w:pPr>
        <w:numPr>
          <w:ilvl w:val="0"/>
          <w:numId w:val="2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Всевозможные сухофрукты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сухофрукты очень богаты такими витаминами, как</w:t>
      </w:r>
      <w:proofErr w:type="gram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может кушать сухофрукты просто так, но гораздо разумнее приготовить ему витаминную смесь. Готовится она следующим </w:t>
      </w:r>
      <w:proofErr w:type="spell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</w:t>
      </w:r>
      <w:proofErr w:type="gram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в</w:t>
      </w:r>
      <w:proofErr w:type="gramEnd"/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озьмите</w:t>
      </w:r>
      <w:proofErr w:type="spellEnd"/>
      <w:r w:rsidRPr="004236F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4236F1" w:rsidRPr="004236F1" w:rsidRDefault="004236F1" w:rsidP="004236F1">
      <w:pPr>
        <w:numPr>
          <w:ilvl w:val="0"/>
          <w:numId w:val="3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Сырая свекла и морская капуста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своеобразный вкус, и заставить съесть 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4236F1" w:rsidRPr="004236F1" w:rsidRDefault="004236F1" w:rsidP="004236F1">
      <w:pPr>
        <w:numPr>
          <w:ilvl w:val="0"/>
          <w:numId w:val="4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Корень сельдерея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первые</w:t>
      </w:r>
      <w:proofErr w:type="gramEnd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4236F1" w:rsidRPr="004236F1" w:rsidRDefault="004236F1" w:rsidP="004236F1">
      <w:pPr>
        <w:numPr>
          <w:ilvl w:val="0"/>
          <w:numId w:val="5"/>
        </w:num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Шиповник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Шиповник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 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эфирные масла,</w:t>
      </w: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 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 30 раз больше, чем в лимоне.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шиповник</w:t>
      </w:r>
      <w:proofErr w:type="gramEnd"/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 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кастрюлю крышкой</w:t>
      </w:r>
      <w:r w:rsidRPr="004236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4236F1" w:rsidRPr="004236F1" w:rsidRDefault="004236F1" w:rsidP="004236F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4236F1" w:rsidRPr="004236F1" w:rsidRDefault="004236F1" w:rsidP="004236F1">
      <w:pPr>
        <w:spacing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6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Будьте здоровы и радуйтесь весне!</w:t>
      </w:r>
    </w:p>
    <w:p w:rsidR="009E101C" w:rsidRPr="004236F1" w:rsidRDefault="009E101C" w:rsidP="004236F1">
      <w:pPr>
        <w:spacing w:after="0" w:line="240" w:lineRule="auto"/>
        <w:ind w:left="-851" w:right="-426" w:firstLine="425"/>
        <w:jc w:val="both"/>
        <w:rPr>
          <w:sz w:val="32"/>
          <w:szCs w:val="32"/>
        </w:rPr>
      </w:pPr>
    </w:p>
    <w:sectPr w:rsidR="009E101C" w:rsidRPr="004236F1" w:rsidSect="009E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0A7"/>
    <w:multiLevelType w:val="multilevel"/>
    <w:tmpl w:val="433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02ED3"/>
    <w:multiLevelType w:val="multilevel"/>
    <w:tmpl w:val="27A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55E6A"/>
    <w:multiLevelType w:val="multilevel"/>
    <w:tmpl w:val="873E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377925"/>
    <w:multiLevelType w:val="multilevel"/>
    <w:tmpl w:val="92D8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9179D"/>
    <w:multiLevelType w:val="multilevel"/>
    <w:tmpl w:val="3BA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B24D3"/>
    <w:rsid w:val="000544B4"/>
    <w:rsid w:val="00064FC2"/>
    <w:rsid w:val="00121D37"/>
    <w:rsid w:val="001F28A3"/>
    <w:rsid w:val="004236F1"/>
    <w:rsid w:val="00675845"/>
    <w:rsid w:val="007B6003"/>
    <w:rsid w:val="008950E5"/>
    <w:rsid w:val="009E101C"/>
    <w:rsid w:val="00A50F59"/>
    <w:rsid w:val="00BB24D3"/>
    <w:rsid w:val="00EB0BF3"/>
    <w:rsid w:val="00F9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3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paragraph" w:customStyle="1" w:styleId="headline">
    <w:name w:val="headline"/>
    <w:basedOn w:val="a"/>
    <w:rsid w:val="00BB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B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36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Харченко</cp:lastModifiedBy>
  <cp:revision>3</cp:revision>
  <dcterms:created xsi:type="dcterms:W3CDTF">2022-03-13T08:12:00Z</dcterms:created>
  <dcterms:modified xsi:type="dcterms:W3CDTF">2022-03-13T09:07:00Z</dcterms:modified>
</cp:coreProperties>
</file>