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1F1A71" w:rsidRDefault="001F1A71" w:rsidP="001F1A7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t>«Одежда для ребенка в разные сезоны »</w:t>
      </w: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540" w:rsidRDefault="001F1A71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Май</w:t>
      </w:r>
      <w:r w:rsidR="002005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2022</w:t>
      </w:r>
    </w:p>
    <w:p w:rsidR="00D613E1" w:rsidRDefault="00D613E1" w:rsidP="00D613E1">
      <w:pPr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5B0570" w:rsidRDefault="005B0570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298" w:rsidRPr="001F1A71" w:rsidRDefault="00FA3298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1F1A71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71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5B0570" w:rsidRPr="001F1A71" w:rsidRDefault="0020057E" w:rsidP="001F1A7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F1A71">
        <w:rPr>
          <w:b/>
          <w:sz w:val="28"/>
          <w:szCs w:val="28"/>
        </w:rPr>
        <w:t>«</w:t>
      </w:r>
      <w:r w:rsidR="001F1A71" w:rsidRPr="001F1A71">
        <w:rPr>
          <w:rStyle w:val="c9"/>
          <w:b/>
          <w:bCs/>
          <w:color w:val="000000"/>
          <w:sz w:val="28"/>
          <w:szCs w:val="28"/>
        </w:rPr>
        <w:t>Одежда для ребенка в разные сезоны</w:t>
      </w:r>
      <w:r w:rsidR="001704C6" w:rsidRPr="001F1A71">
        <w:rPr>
          <w:b/>
          <w:sz w:val="28"/>
          <w:szCs w:val="28"/>
        </w:rPr>
        <w:t>»</w:t>
      </w:r>
    </w:p>
    <w:p w:rsidR="001F1A71" w:rsidRPr="001F1A71" w:rsidRDefault="001F1A71" w:rsidP="001F1A7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2540" w:rsidRPr="001F1A71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A71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1F1A71" w:rsidRPr="001F1A71">
        <w:rPr>
          <w:rFonts w:ascii="Times New Roman" w:hAnsi="Times New Roman" w:cs="Times New Roman"/>
          <w:b/>
          <w:sz w:val="28"/>
          <w:szCs w:val="28"/>
        </w:rPr>
        <w:t>21.05</w:t>
      </w:r>
      <w:r w:rsidR="00772540" w:rsidRPr="001F1A71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772540" w:rsidRPr="001F1A71" w:rsidRDefault="0077254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A7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1F1A71"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 w:rsidRPr="001F1A71"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5B0570" w:rsidRPr="001F1A71" w:rsidRDefault="005B057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color w:val="000000"/>
          <w:sz w:val="28"/>
          <w:szCs w:val="28"/>
        </w:rPr>
        <w:br/>
      </w:r>
      <w:r w:rsidRPr="001F1A71">
        <w:rPr>
          <w:rStyle w:val="c0"/>
          <w:b/>
          <w:sz w:val="28"/>
          <w:szCs w:val="28"/>
        </w:rPr>
        <w:t>В жаркую погоду</w:t>
      </w:r>
      <w:r w:rsidRPr="001F1A71">
        <w:rPr>
          <w:rStyle w:val="c0"/>
          <w:color w:val="000000"/>
          <w:sz w:val="28"/>
          <w:szCs w:val="28"/>
        </w:rPr>
        <w:t> 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Весной и осенью</w:t>
      </w:r>
      <w:r w:rsidRPr="001F1A71">
        <w:rPr>
          <w:rStyle w:val="c0"/>
          <w:color w:val="000000"/>
          <w:sz w:val="28"/>
          <w:szCs w:val="28"/>
        </w:rPr>
        <w:t xml:space="preserve"> в дождливую погоду 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1F1A71">
        <w:rPr>
          <w:rStyle w:val="c0"/>
          <w:color w:val="000000"/>
          <w:sz w:val="28"/>
          <w:szCs w:val="28"/>
        </w:rPr>
        <w:t>синтепоновой</w:t>
      </w:r>
      <w:proofErr w:type="spellEnd"/>
      <w:r w:rsidRPr="001F1A71">
        <w:rPr>
          <w:rStyle w:val="c0"/>
          <w:color w:val="000000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 xml:space="preserve">Верхняя </w:t>
      </w:r>
      <w:r w:rsidRPr="001F1A71">
        <w:rPr>
          <w:rStyle w:val="c0"/>
          <w:b/>
          <w:color w:val="000000"/>
          <w:sz w:val="28"/>
          <w:szCs w:val="28"/>
        </w:rPr>
        <w:t>зимняя одежда</w:t>
      </w:r>
      <w:r w:rsidRPr="001F1A71">
        <w:rPr>
          <w:rStyle w:val="c0"/>
          <w:color w:val="000000"/>
          <w:sz w:val="28"/>
          <w:szCs w:val="28"/>
        </w:rPr>
        <w:t> 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 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ind w:right="450"/>
        <w:rPr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В прохладную погоду</w:t>
      </w:r>
      <w:r w:rsidRPr="001F1A71">
        <w:rPr>
          <w:rStyle w:val="c0"/>
          <w:color w:val="000000"/>
          <w:sz w:val="28"/>
          <w:szCs w:val="28"/>
        </w:rPr>
        <w:t>, а также зимой при отсутствии сильных морозов детям рекомендуется носить вязаные шапки, хорошо прикрывающие лоб и уши. Хорошей защитой от ветра служит капюшон куртки, надетый поверх шапки.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ind w:right="45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1F1A71" w:rsidRPr="001F1A71" w:rsidRDefault="001F1A71" w:rsidP="001F1A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color w:val="000000"/>
          <w:sz w:val="28"/>
          <w:szCs w:val="28"/>
        </w:rPr>
        <w:br/>
      </w:r>
    </w:p>
    <w:p w:rsidR="001F1A71" w:rsidRPr="001F1A71" w:rsidRDefault="001F1A71" w:rsidP="001F1A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lastRenderedPageBreak/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:rsid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  <w:r>
        <w:rPr>
          <w:i/>
          <w:noProof/>
          <w:color w:val="FF0000"/>
          <w:sz w:val="28"/>
          <w:szCs w:val="28"/>
        </w:rPr>
        <w:drawing>
          <wp:inline distT="0" distB="0" distL="0" distR="0">
            <wp:extent cx="6343650" cy="3514725"/>
            <wp:effectExtent l="19050" t="0" r="0" b="0"/>
            <wp:docPr id="3" name="Рисунок 3" descr="C:\Users\user\AppData\Local\Microsoft\Windows\INetCache\Content.Word\1554479585_se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1554479585_sez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Выбор одежды для детского сада зависит, в основном, от четырех факторов: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A71" w:rsidRDefault="001F1A71" w:rsidP="001F1A71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Возраст ребенка. Как правило, малышам младших групп требуется больше сменной одежды, т.к. они чаще пачкаются, могут описаться. Поэтому у детей такого возраста в шкафчике должен быть как минимум один запасной комплект одежды. Для детей старших групп это вовсе не обязательно, но сменная футболка, трусики (шортики) и носочки не будут лишними (ведь ребенок может просто вспотеть).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1F1A71" w:rsidRDefault="001F1A71" w:rsidP="001F1A71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Температура в помещении группы детского сада. </w:t>
      </w:r>
      <w:proofErr w:type="gramStart"/>
      <w:r w:rsidRPr="001F1A71">
        <w:rPr>
          <w:rStyle w:val="c0"/>
          <w:color w:val="000000"/>
          <w:sz w:val="28"/>
          <w:szCs w:val="28"/>
        </w:rPr>
        <w:t>Здесь все очевидно: если в детском саду жарко подбирается легкий комплект одежды (например, футболка, шортики, юбочка, гольфы), если холодно – более теплый (кофта, свитер, колготы, брюки)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1F1A71" w:rsidRDefault="001F1A71" w:rsidP="001F1A71">
      <w:pPr>
        <w:pStyle w:val="ae"/>
        <w:rPr>
          <w:rStyle w:val="c0"/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 xml:space="preserve"> Вид деятельности ребенка в детском саду. Понадобятся несколько комплектов одежды и обуви – для простого нахождения в группе, для сна, для занятий физкультурой, для прогулок, для праздников и утренников.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Прогулка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 xml:space="preserve">Одежда для прогулки должна быть, прежде всего, подобрана по сезону. Так как основное время посещения детского сада приходится на осенний – весенний </w:t>
      </w:r>
      <w:proofErr w:type="gramStart"/>
      <w:r w:rsidRPr="001F1A71">
        <w:rPr>
          <w:rStyle w:val="c0"/>
          <w:color w:val="000000"/>
          <w:sz w:val="28"/>
          <w:szCs w:val="28"/>
        </w:rPr>
        <w:t>-з</w:t>
      </w:r>
      <w:proofErr w:type="gramEnd"/>
      <w:r w:rsidRPr="001F1A71">
        <w:rPr>
          <w:rStyle w:val="c0"/>
          <w:color w:val="000000"/>
          <w:sz w:val="28"/>
          <w:szCs w:val="28"/>
        </w:rPr>
        <w:t xml:space="preserve">имний период, то в качестве верхней одежды используют комбинезоны или курточки с </w:t>
      </w:r>
      <w:r w:rsidRPr="001F1A71">
        <w:rPr>
          <w:rStyle w:val="c0"/>
          <w:color w:val="000000"/>
          <w:sz w:val="28"/>
          <w:szCs w:val="28"/>
        </w:rPr>
        <w:lastRenderedPageBreak/>
        <w:t>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Варежки удобны для малышей младшего возраста, перчатки для более взрослых детей. Для того</w:t>
      </w:r>
      <w:proofErr w:type="gramStart"/>
      <w:r w:rsidRPr="001F1A71">
        <w:rPr>
          <w:rStyle w:val="c0"/>
          <w:color w:val="000000"/>
          <w:sz w:val="28"/>
          <w:szCs w:val="28"/>
        </w:rPr>
        <w:t>,</w:t>
      </w:r>
      <w:proofErr w:type="gramEnd"/>
      <w:r w:rsidRPr="001F1A71">
        <w:rPr>
          <w:rStyle w:val="c0"/>
          <w:color w:val="000000"/>
          <w:sz w:val="28"/>
          <w:szCs w:val="28"/>
        </w:rPr>
        <w:t xml:space="preserve"> чтобы варежки или перчатки не потерялись, их сшивают резинкой. Сегодня существует большой выбор варежек из непромокаемой ткани, к тому же есть модели с высокими «манжетами», что не позволяет снегу или воде запачкать рукава.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Шапка должна быть удобной, из мягкой ткани и плотно прилегать к голове ребенка.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Сон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Для «тихого часа» хорошо подойдет одежда, в которой ребенок обычно спит дома: майка и трусики, пижама. Главное, чтоб малышу было комфортно отдыхать.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Занятия физкультурой</w:t>
      </w:r>
    </w:p>
    <w:p w:rsid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Занятия спортом требует сменного комплекта. В основном для занятий физкультурой используют футболки, шорты или бриджи. Одежда не должна сковывать движения. Из обуви отдают предпочтение спортивным тапкам и чешкам. Эта обувь удобна и легка в переобувании. По этой причине следует избегать обуви на шнурках - кроссовок и кед.</w:t>
      </w:r>
    </w:p>
    <w:p w:rsid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Праздники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минимум пара красивых и нарядных вещей. Для девочек это - платья, для мальчиков – брюки, светлая рубашка, бабочка и т.д.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Общие рекомендации по выбору одежды и обуви для посещения детского сада: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1. Одежда малыша должна быть удобной, сшита из натуральных тканей.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3. Пуговицы на одежде лучше исключить, отдать предпочтение липучкам и кнопкам.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 xml:space="preserve">4. Одежда должна </w:t>
      </w:r>
      <w:proofErr w:type="gramStart"/>
      <w:r w:rsidRPr="001F1A71">
        <w:rPr>
          <w:rStyle w:val="c0"/>
          <w:color w:val="000000"/>
          <w:sz w:val="28"/>
          <w:szCs w:val="28"/>
        </w:rPr>
        <w:t>быть</w:t>
      </w:r>
      <w:proofErr w:type="gramEnd"/>
      <w:r w:rsidRPr="001F1A71">
        <w:rPr>
          <w:rStyle w:val="c0"/>
          <w:color w:val="000000"/>
          <w:sz w:val="28"/>
          <w:szCs w:val="28"/>
        </w:rPr>
        <w:t xml:space="preserve"> как можно меньше украшена различными бусинками и мелкими деталями, прежде всего, в целях безопасности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6. Одежда для детского сада должна быть в нескольких комплектах – на случай, если малыш запачкается</w:t>
      </w:r>
    </w:p>
    <w:p w:rsidR="00397E2C" w:rsidRPr="001F1A71" w:rsidRDefault="00397E2C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sectPr w:rsidR="00397E2C" w:rsidRPr="001F1A71" w:rsidSect="005B0570">
      <w:type w:val="continuous"/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2D3" w:rsidRDefault="00D872D3" w:rsidP="001A0777">
      <w:pPr>
        <w:spacing w:after="0" w:line="240" w:lineRule="auto"/>
      </w:pPr>
      <w:r>
        <w:separator/>
      </w:r>
    </w:p>
  </w:endnote>
  <w:endnote w:type="continuationSeparator" w:id="0">
    <w:p w:rsidR="00D872D3" w:rsidRDefault="00D872D3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2D3" w:rsidRDefault="00D872D3" w:rsidP="001A0777">
      <w:pPr>
        <w:spacing w:after="0" w:line="240" w:lineRule="auto"/>
      </w:pPr>
      <w:r>
        <w:separator/>
      </w:r>
    </w:p>
  </w:footnote>
  <w:footnote w:type="continuationSeparator" w:id="0">
    <w:p w:rsidR="00D872D3" w:rsidRDefault="00D872D3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449A0"/>
    <w:multiLevelType w:val="multilevel"/>
    <w:tmpl w:val="360E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685"/>
    <w:multiLevelType w:val="multilevel"/>
    <w:tmpl w:val="FE3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B03BF"/>
    <w:multiLevelType w:val="multilevel"/>
    <w:tmpl w:val="EB4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84695"/>
    <w:multiLevelType w:val="multilevel"/>
    <w:tmpl w:val="E6B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E5B29"/>
    <w:multiLevelType w:val="multilevel"/>
    <w:tmpl w:val="EF3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C25A7"/>
    <w:multiLevelType w:val="hybridMultilevel"/>
    <w:tmpl w:val="A1EC7A3E"/>
    <w:lvl w:ilvl="0" w:tplc="82BE3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E6D46"/>
    <w:multiLevelType w:val="hybridMultilevel"/>
    <w:tmpl w:val="84D2E00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>
    <w:nsid w:val="50DE0A46"/>
    <w:multiLevelType w:val="multilevel"/>
    <w:tmpl w:val="ABA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E367E"/>
    <w:multiLevelType w:val="multilevel"/>
    <w:tmpl w:val="829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3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4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E1"/>
    <w:rsid w:val="00043C6E"/>
    <w:rsid w:val="000A210B"/>
    <w:rsid w:val="00132721"/>
    <w:rsid w:val="001704C6"/>
    <w:rsid w:val="00194B17"/>
    <w:rsid w:val="001967C0"/>
    <w:rsid w:val="001A0777"/>
    <w:rsid w:val="001F1A71"/>
    <w:rsid w:val="001F1DDD"/>
    <w:rsid w:val="0020057E"/>
    <w:rsid w:val="002410F0"/>
    <w:rsid w:val="00251536"/>
    <w:rsid w:val="00265C30"/>
    <w:rsid w:val="00270090"/>
    <w:rsid w:val="002C1A1F"/>
    <w:rsid w:val="00397E2C"/>
    <w:rsid w:val="003E0CB1"/>
    <w:rsid w:val="0041441C"/>
    <w:rsid w:val="004349F1"/>
    <w:rsid w:val="005372F0"/>
    <w:rsid w:val="00537D2B"/>
    <w:rsid w:val="00586B34"/>
    <w:rsid w:val="005B0570"/>
    <w:rsid w:val="00610127"/>
    <w:rsid w:val="00627D3D"/>
    <w:rsid w:val="006E5D27"/>
    <w:rsid w:val="00717533"/>
    <w:rsid w:val="00737D77"/>
    <w:rsid w:val="00754583"/>
    <w:rsid w:val="00772540"/>
    <w:rsid w:val="007D4ACD"/>
    <w:rsid w:val="00821F06"/>
    <w:rsid w:val="008C035D"/>
    <w:rsid w:val="008F27FD"/>
    <w:rsid w:val="00917882"/>
    <w:rsid w:val="009C25EE"/>
    <w:rsid w:val="009E3A2A"/>
    <w:rsid w:val="009F6EF2"/>
    <w:rsid w:val="00A928D8"/>
    <w:rsid w:val="00A94456"/>
    <w:rsid w:val="00AC077C"/>
    <w:rsid w:val="00B16E2B"/>
    <w:rsid w:val="00B41D97"/>
    <w:rsid w:val="00BA0A9D"/>
    <w:rsid w:val="00BF34A5"/>
    <w:rsid w:val="00C34CE1"/>
    <w:rsid w:val="00C41F22"/>
    <w:rsid w:val="00C75B5A"/>
    <w:rsid w:val="00C90DF6"/>
    <w:rsid w:val="00D613E1"/>
    <w:rsid w:val="00D872D3"/>
    <w:rsid w:val="00D87367"/>
    <w:rsid w:val="00E43F29"/>
    <w:rsid w:val="00E62C30"/>
    <w:rsid w:val="00EF0C45"/>
    <w:rsid w:val="00F12DED"/>
    <w:rsid w:val="00F82DF7"/>
    <w:rsid w:val="00F96212"/>
    <w:rsid w:val="00FA3298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  <w:style w:type="paragraph" w:customStyle="1" w:styleId="c4">
    <w:name w:val="c4"/>
    <w:basedOn w:val="a"/>
    <w:rsid w:val="001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F1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2022-01-03T10:40:00Z</cp:lastPrinted>
  <dcterms:created xsi:type="dcterms:W3CDTF">2022-01-03T10:14:00Z</dcterms:created>
  <dcterms:modified xsi:type="dcterms:W3CDTF">2022-02-20T11:47:00Z</dcterms:modified>
</cp:coreProperties>
</file>