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2E3A7C" w:rsidRDefault="00C336AD" w:rsidP="002E3A7C">
      <w:pPr>
        <w:ind w:left="-993"/>
        <w:jc w:val="center"/>
        <w:rPr>
          <w:rFonts w:cs="Times New Roman"/>
          <w:b/>
          <w:sz w:val="32"/>
          <w:szCs w:val="28"/>
        </w:rPr>
      </w:pPr>
    </w:p>
    <w:p w:rsidR="000B6733" w:rsidRPr="006E3022" w:rsidRDefault="006E3022" w:rsidP="006E3022">
      <w:pPr>
        <w:pStyle w:val="a3"/>
        <w:shd w:val="clear" w:color="auto" w:fill="FFFFFF"/>
        <w:spacing w:before="0" w:beforeAutospacing="0" w:after="0" w:afterAutospacing="0" w:line="243" w:lineRule="atLeast"/>
        <w:ind w:left="-1134"/>
        <w:jc w:val="center"/>
        <w:rPr>
          <w:b/>
          <w:color w:val="000000" w:themeColor="text1"/>
          <w:sz w:val="32"/>
          <w:szCs w:val="32"/>
        </w:rPr>
      </w:pPr>
      <w:r w:rsidRPr="006E3022">
        <w:rPr>
          <w:b/>
          <w:sz w:val="32"/>
          <w:szCs w:val="32"/>
        </w:rPr>
        <w:t>«КАК НАУЧИТЬ ДЕТЕЙ ДРУЖИТЬ»</w:t>
      </w:r>
    </w:p>
    <w:p w:rsidR="00C336AD" w:rsidRDefault="00C336AD" w:rsidP="000B6733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2E3A7C" w:rsidRDefault="002E3A7C" w:rsidP="00121597">
      <w:pPr>
        <w:ind w:left="-993"/>
      </w:pPr>
    </w:p>
    <w:p w:rsidR="006E3022" w:rsidRDefault="006E3022" w:rsidP="00121597">
      <w:pPr>
        <w:ind w:left="-993"/>
      </w:pPr>
    </w:p>
    <w:p w:rsidR="006E3022" w:rsidRDefault="006E3022" w:rsidP="00121597">
      <w:pPr>
        <w:ind w:left="-993"/>
      </w:pPr>
    </w:p>
    <w:p w:rsidR="006E3022" w:rsidRDefault="006E3022" w:rsidP="00121597">
      <w:pPr>
        <w:ind w:left="-993"/>
      </w:pPr>
    </w:p>
    <w:p w:rsidR="006E3022" w:rsidRDefault="006E3022" w:rsidP="00121597">
      <w:pPr>
        <w:ind w:left="-993"/>
      </w:pPr>
    </w:p>
    <w:p w:rsidR="006E3022" w:rsidRPr="006E3022" w:rsidRDefault="006E3022" w:rsidP="00121597">
      <w:pPr>
        <w:ind w:left="-993"/>
        <w:rPr>
          <w:sz w:val="28"/>
          <w:szCs w:val="28"/>
        </w:rPr>
      </w:pPr>
    </w:p>
    <w:p w:rsidR="006E3022" w:rsidRDefault="006E3022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DA3978">
        <w:t>Капустян</w:t>
      </w:r>
      <w:proofErr w:type="spellEnd"/>
      <w:r w:rsidR="00DA3978">
        <w:t xml:space="preserve"> А. В.</w:t>
      </w:r>
    </w:p>
    <w:p w:rsidR="00C336AD" w:rsidRDefault="00C336AD" w:rsidP="00C336AD">
      <w:pPr>
        <w:ind w:left="-993"/>
        <w:jc w:val="right"/>
      </w:pPr>
    </w:p>
    <w:p w:rsidR="00C336AD" w:rsidRDefault="00C336AD" w:rsidP="00C336AD">
      <w:pPr>
        <w:ind w:left="-993"/>
        <w:jc w:val="center"/>
      </w:pPr>
    </w:p>
    <w:p w:rsidR="00C336AD" w:rsidRDefault="002E3A7C" w:rsidP="00C336AD">
      <w:pPr>
        <w:ind w:left="-993"/>
        <w:jc w:val="center"/>
      </w:pPr>
      <w:r>
        <w:t>Феврал</w:t>
      </w:r>
      <w:r w:rsidR="004F2BD9">
        <w:t>ь, 2022</w:t>
      </w:r>
    </w:p>
    <w:p w:rsidR="00DA3978" w:rsidRPr="000B6733" w:rsidRDefault="00C336AD" w:rsidP="000B6733">
      <w:pPr>
        <w:ind w:left="-993"/>
        <w:jc w:val="center"/>
      </w:pPr>
      <w:r>
        <w:t>Керчь</w:t>
      </w:r>
    </w:p>
    <w:p w:rsidR="000B6733" w:rsidRPr="006E3022" w:rsidRDefault="006E3022" w:rsidP="006E3022">
      <w:pPr>
        <w:ind w:left="-851" w:firstLine="709"/>
        <w:jc w:val="both"/>
        <w:rPr>
          <w:sz w:val="28"/>
          <w:szCs w:val="28"/>
        </w:rPr>
      </w:pPr>
      <w:r w:rsidRPr="006E3022">
        <w:rPr>
          <w:sz w:val="28"/>
          <w:szCs w:val="28"/>
        </w:rPr>
        <w:lastRenderedPageBreak/>
        <w:t xml:space="preserve"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 Отдавая ребенка в детский сад, родители часто уверены, что там-то он и научится общаться, приобретет друзей. Но нередко именно с этим возникают проблемы. Неудачно сложившиеся взаимоотношения в группе детского сада могут привести к стойким нарушениям в сфере общения. Дети достаточно часто конфликтуют, им тяжело согласовывать свои действия, уступать другим, сопереживать. В конфликтных ситуациях ребенок видит только, что сверстник ему мешает в достижении его целей (ломает постройку, хочет забрать игрушку). Это связано с тем, что ребенок дошкольного возраста еще не понимает, что другой ребенок – это личность, со своими чувствами, интересами. Особенности общения детей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 Важную роль в профилактике детских конфликтов играют именно родители.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научить ребенка правильно себя вести во время споров родителям необходимо. Тут родители часто впадают в крайности: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 Если у родителей в детстве были проблемы в общении со сверстниками, то она могут чересчур остро воспринимать несправедливое отношение к ребенку. Поэтому прежде чем подсказать ребенку, как действовать в той или иной ситуации, необходимо абстрагироваться от собственных воспоминаний детства. Необходимо учить детей дружить! </w:t>
      </w:r>
      <w:proofErr w:type="gramStart"/>
      <w:r w:rsidRPr="006E3022">
        <w:rPr>
          <w:sz w:val="28"/>
          <w:szCs w:val="28"/>
        </w:rPr>
        <w:t>А</w:t>
      </w:r>
      <w:proofErr w:type="gramEnd"/>
      <w:r w:rsidRPr="006E3022">
        <w:rPr>
          <w:sz w:val="28"/>
          <w:szCs w:val="28"/>
        </w:rPr>
        <w:t xml:space="preserve"> следовательно, нужно учить детей справляться с проявлениями собственного эгоизма, уважать мнение других, сопереживать и помогать другим людям. Как же это сделать? 1. Научите детей знакомиться! Знакомство – важный этап детской дружбы, поэтому учите детей знакомиться! Можно поиграть с детьми в игру «Давай познакомимся!»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</w:t>
      </w:r>
      <w:proofErr w:type="gramStart"/>
      <w:r w:rsidRPr="006E3022">
        <w:rPr>
          <w:sz w:val="28"/>
          <w:szCs w:val="28"/>
        </w:rPr>
        <w:t>может быть просто стесняется</w:t>
      </w:r>
      <w:proofErr w:type="gramEnd"/>
      <w:r w:rsidRPr="006E3022">
        <w:rPr>
          <w:sz w:val="28"/>
          <w:szCs w:val="28"/>
        </w:rPr>
        <w:t xml:space="preserve">. Меняйтесь ролями. Такие ролевые игры объяснят ребенку все гораздо доступнее, чем обычные нравоучения и воспитательные беседы. 2. Покажите собственный пример. 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 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 3. Способствуйте расширению круга общения ребенка. Помогите своему ребенку найти друзей. Ходите на детские площадки, различные детские мероприятия, </w:t>
      </w:r>
      <w:r w:rsidRPr="006E3022">
        <w:rPr>
          <w:sz w:val="28"/>
          <w:szCs w:val="28"/>
        </w:rPr>
        <w:lastRenderedPageBreak/>
        <w:t xml:space="preserve">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 Ребенку необходим опыт первой дружбы, ему нужно усвоить навыки общения до того как он пойдет в школу. 4. Читайте сказки и смотрите мультфильмы о дружбе! 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 Возможно, ему захочется тоже быть настоящим другом, быть добрым, щедрым, защищать </w:t>
      </w:r>
      <w:proofErr w:type="gramStart"/>
      <w:r w:rsidRPr="006E3022">
        <w:rPr>
          <w:sz w:val="28"/>
          <w:szCs w:val="28"/>
        </w:rPr>
        <w:t>слабых</w:t>
      </w:r>
      <w:proofErr w:type="gramEnd"/>
      <w:r w:rsidRPr="006E3022">
        <w:rPr>
          <w:sz w:val="28"/>
          <w:szCs w:val="28"/>
        </w:rPr>
        <w:t>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ситуации. Дружите сами и учите дружить своих детей!</w:t>
      </w:r>
    </w:p>
    <w:p w:rsidR="00C336AD" w:rsidRPr="006E3022" w:rsidRDefault="00C336AD" w:rsidP="006E3022">
      <w:pPr>
        <w:pStyle w:val="a3"/>
        <w:shd w:val="clear" w:color="auto" w:fill="FFFFFF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</w:p>
    <w:sectPr w:rsidR="00C336AD" w:rsidRPr="006E3022" w:rsidSect="002E3A7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98"/>
    <w:multiLevelType w:val="multilevel"/>
    <w:tmpl w:val="96F2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39D5"/>
    <w:multiLevelType w:val="multilevel"/>
    <w:tmpl w:val="CE8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249B4"/>
    <w:multiLevelType w:val="multilevel"/>
    <w:tmpl w:val="8BE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36933"/>
    <w:multiLevelType w:val="multilevel"/>
    <w:tmpl w:val="1AD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D26A6"/>
    <w:multiLevelType w:val="multilevel"/>
    <w:tmpl w:val="C7B0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8C1FE0"/>
    <w:multiLevelType w:val="multilevel"/>
    <w:tmpl w:val="33C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D2071"/>
    <w:multiLevelType w:val="multilevel"/>
    <w:tmpl w:val="711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418E2"/>
    <w:multiLevelType w:val="multilevel"/>
    <w:tmpl w:val="8DE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ADC"/>
    <w:multiLevelType w:val="multilevel"/>
    <w:tmpl w:val="EFB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51E0D"/>
    <w:multiLevelType w:val="multilevel"/>
    <w:tmpl w:val="0726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326DD"/>
    <w:multiLevelType w:val="multilevel"/>
    <w:tmpl w:val="6EF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86BDD"/>
    <w:multiLevelType w:val="multilevel"/>
    <w:tmpl w:val="B11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83E9C"/>
    <w:multiLevelType w:val="multilevel"/>
    <w:tmpl w:val="539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97"/>
    <w:rsid w:val="000A7D38"/>
    <w:rsid w:val="000B6733"/>
    <w:rsid w:val="00121597"/>
    <w:rsid w:val="002E3A7C"/>
    <w:rsid w:val="004F2BD9"/>
    <w:rsid w:val="005D09EE"/>
    <w:rsid w:val="006E3022"/>
    <w:rsid w:val="00A348A1"/>
    <w:rsid w:val="00C336AD"/>
    <w:rsid w:val="00DA3978"/>
    <w:rsid w:val="00E8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DA3978"/>
  </w:style>
  <w:style w:type="paragraph" w:customStyle="1" w:styleId="c10">
    <w:name w:val="c10"/>
    <w:basedOn w:val="a"/>
    <w:rsid w:val="002E3A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23">
    <w:name w:val="c23"/>
    <w:basedOn w:val="a0"/>
    <w:rsid w:val="002E3A7C"/>
  </w:style>
  <w:style w:type="character" w:customStyle="1" w:styleId="c9">
    <w:name w:val="c9"/>
    <w:basedOn w:val="a0"/>
    <w:rsid w:val="002E3A7C"/>
  </w:style>
  <w:style w:type="paragraph" w:customStyle="1" w:styleId="c15">
    <w:name w:val="c15"/>
    <w:basedOn w:val="a"/>
    <w:rsid w:val="002E3A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0">
    <w:name w:val="c0"/>
    <w:basedOn w:val="a0"/>
    <w:rsid w:val="002E3A7C"/>
  </w:style>
  <w:style w:type="paragraph" w:customStyle="1" w:styleId="c7">
    <w:name w:val="c7"/>
    <w:basedOn w:val="a"/>
    <w:rsid w:val="002E3A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D30D-AAEE-4167-9685-1E83FCDF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2022-02-12T09:05:00Z</dcterms:created>
  <dcterms:modified xsi:type="dcterms:W3CDTF">2022-02-12T09:05:00Z</dcterms:modified>
</cp:coreProperties>
</file>