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14" w:rsidRDefault="00C71214" w:rsidP="00C7121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02" w:lineRule="atLeast"/>
        <w:ind w:left="-993"/>
        <w:jc w:val="center"/>
        <w:rPr>
          <w:b/>
          <w:bCs/>
          <w:color w:val="C00000"/>
          <w:sz w:val="40"/>
          <w:szCs w:val="40"/>
        </w:rPr>
      </w:pPr>
      <w:r w:rsidRPr="00C71214">
        <w:rPr>
          <w:b/>
          <w:bCs/>
          <w:color w:val="C00000"/>
          <w:sz w:val="40"/>
          <w:szCs w:val="40"/>
        </w:rPr>
        <w:t xml:space="preserve">Консультация для родителей: </w:t>
      </w:r>
    </w:p>
    <w:p w:rsidR="00C71214" w:rsidRPr="00C71214" w:rsidRDefault="00C71214" w:rsidP="00C7121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02" w:lineRule="atLeast"/>
        <w:ind w:left="-993"/>
        <w:jc w:val="center"/>
        <w:rPr>
          <w:b/>
          <w:bCs/>
          <w:color w:val="C00000"/>
          <w:sz w:val="40"/>
          <w:szCs w:val="40"/>
        </w:rPr>
      </w:pPr>
      <w:r w:rsidRPr="00C71214">
        <w:rPr>
          <w:b/>
          <w:bCs/>
          <w:color w:val="C00000"/>
          <w:sz w:val="40"/>
          <w:szCs w:val="40"/>
        </w:rPr>
        <w:t>« Воспитываем грамотного пешехода»</w:t>
      </w:r>
    </w:p>
    <w:p w:rsidR="00C71214" w:rsidRDefault="00C71214" w:rsidP="00C7121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02" w:lineRule="atLeast"/>
        <w:rPr>
          <w:b/>
          <w:bCs/>
          <w:color w:val="000000" w:themeColor="text1"/>
          <w:sz w:val="32"/>
          <w:szCs w:val="32"/>
        </w:rPr>
      </w:pPr>
    </w:p>
    <w:p w:rsidR="00C71214" w:rsidRDefault="00C71214" w:rsidP="00C7121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02" w:lineRule="atLeast"/>
        <w:ind w:left="-993"/>
        <w:jc w:val="center"/>
        <w:rPr>
          <w:b/>
          <w:bCs/>
          <w:color w:val="000000" w:themeColor="text1"/>
          <w:sz w:val="32"/>
          <w:szCs w:val="32"/>
        </w:rPr>
      </w:pPr>
    </w:p>
    <w:p w:rsidR="005D1178" w:rsidRDefault="00C71214" w:rsidP="005D1178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02" w:lineRule="atLeast"/>
        <w:ind w:left="-993"/>
        <w:jc w:val="right"/>
        <w:rPr>
          <w:b/>
          <w:color w:val="000000" w:themeColor="text1"/>
          <w:sz w:val="28"/>
          <w:szCs w:val="28"/>
        </w:rPr>
      </w:pPr>
      <w:r w:rsidRPr="00C71214">
        <w:rPr>
          <w:noProof/>
          <w:color w:val="000000" w:themeColor="text1"/>
          <w:sz w:val="28"/>
          <w:szCs w:val="28"/>
        </w:rPr>
        <w:drawing>
          <wp:inline distT="0" distB="0" distL="0" distR="0" wp14:anchorId="17E37BC1" wp14:editId="0D0F576F">
            <wp:extent cx="3219450" cy="3095625"/>
            <wp:effectExtent l="0" t="0" r="0" b="0"/>
            <wp:docPr id="1" name="Рисунок 1" descr="hello_html_7e91f2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e91f2a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178" w:rsidRPr="005D1178">
        <w:rPr>
          <w:b/>
          <w:color w:val="000000" w:themeColor="text1"/>
          <w:sz w:val="28"/>
          <w:szCs w:val="28"/>
        </w:rPr>
        <w:t>Подготовила педагог:</w:t>
      </w:r>
    </w:p>
    <w:p w:rsidR="00C71214" w:rsidRPr="00C71214" w:rsidRDefault="005D1178" w:rsidP="005D1178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02" w:lineRule="atLeast"/>
        <w:ind w:left="-993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  <w:r w:rsidRPr="005D1178">
        <w:rPr>
          <w:b/>
          <w:color w:val="000000" w:themeColor="text1"/>
          <w:sz w:val="28"/>
          <w:szCs w:val="28"/>
        </w:rPr>
        <w:t xml:space="preserve"> Васильченко Наталья Александровна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Уважаемые родители!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      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C71214" w:rsidRPr="00C71214" w:rsidRDefault="00C71214" w:rsidP="00C712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C71214" w:rsidRPr="00C71214" w:rsidRDefault="00C71214" w:rsidP="00C712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покажите ребенку дорожные знаки, расскажите об их назначении;</w:t>
      </w:r>
    </w:p>
    <w:p w:rsidR="00C71214" w:rsidRPr="00C71214" w:rsidRDefault="00C71214" w:rsidP="00C712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спрашивайте у ребенка, как следует поступить на улице в той или иной ситуации;</w:t>
      </w:r>
    </w:p>
    <w:p w:rsidR="00C71214" w:rsidRPr="00C71214" w:rsidRDefault="00C71214" w:rsidP="00C7121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укажите на нарушителей, отметьте, что они нарушают правила, рискуя попасть под транспорт.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proofErr w:type="gramStart"/>
      <w:r w:rsidRPr="00C71214">
        <w:rPr>
          <w:color w:val="000000" w:themeColor="text1"/>
          <w:sz w:val="28"/>
          <w:szCs w:val="28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перекрестки…</w:t>
      </w:r>
      <w:proofErr w:type="gramEnd"/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Умейте предвидеть скрытую опасность!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 xml:space="preserve">            Многие считают, что несчастье на дорогах – случайность, уберечься от которой невозможно. Это неверно! 95% детей, пострадавших на дорогах, были </w:t>
      </w:r>
      <w:r w:rsidRPr="00C71214">
        <w:rPr>
          <w:color w:val="000000" w:themeColor="text1"/>
          <w:sz w:val="28"/>
          <w:szCs w:val="28"/>
        </w:rPr>
        <w:lastRenderedPageBreak/>
        <w:t>сбиты автомобилями в повторяющихся ситуациях, ситуациях обманчивой безопасности.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Недостаточно ориентироваться на </w:t>
      </w:r>
      <w:r w:rsidRPr="00C71214">
        <w:rPr>
          <w:b/>
          <w:bCs/>
          <w:color w:val="000000" w:themeColor="text1"/>
          <w:sz w:val="28"/>
          <w:szCs w:val="28"/>
        </w:rPr>
        <w:t>зеленый сигнал светофора</w:t>
      </w:r>
      <w:r w:rsidRPr="00C71214">
        <w:rPr>
          <w:color w:val="000000" w:themeColor="text1"/>
          <w:sz w:val="28"/>
          <w:szCs w:val="28"/>
        </w:rP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Стоящая машина </w:t>
      </w:r>
      <w:r w:rsidRPr="00C71214">
        <w:rPr>
          <w:color w:val="000000" w:themeColor="text1"/>
          <w:sz w:val="28"/>
          <w:szCs w:val="28"/>
        </w:rPr>
        <w:t>опасна: она может закрывать собой другой автомобиль, который движется с большой скоростью.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На остановке</w:t>
      </w:r>
      <w:r w:rsidRPr="00C71214">
        <w:rPr>
          <w:color w:val="000000" w:themeColor="text1"/>
          <w:sz w:val="28"/>
          <w:szCs w:val="28"/>
        </w:rPr>
        <w:t> 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Если пришлось остановиться </w:t>
      </w:r>
      <w:r w:rsidRPr="00C71214">
        <w:rPr>
          <w:b/>
          <w:bCs/>
          <w:color w:val="000000" w:themeColor="text1"/>
          <w:sz w:val="28"/>
          <w:szCs w:val="28"/>
        </w:rPr>
        <w:t>на середине дороги</w:t>
      </w:r>
      <w:r w:rsidRPr="00C71214">
        <w:rPr>
          <w:color w:val="000000" w:themeColor="text1"/>
          <w:sz w:val="28"/>
          <w:szCs w:val="28"/>
        </w:rP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Не допускайте, чтобы ребенок бежал мимо арки впереди взрослого, его необходимо держать за руку.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Обсудите вместе наиболее безопасные пути движения!</w:t>
      </w:r>
    </w:p>
    <w:p w:rsidR="00C71214" w:rsidRPr="00C71214" w:rsidRDefault="00C71214" w:rsidP="00C7121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 xml:space="preserve">Предложите ребенку утром самому привести вас в детский сад, или, наоборот, возвращаясь, самому найти дорогу </w:t>
      </w:r>
      <w:proofErr w:type="spellStart"/>
      <w:r w:rsidRPr="00C71214">
        <w:rPr>
          <w:color w:val="000000" w:themeColor="text1"/>
          <w:sz w:val="28"/>
          <w:szCs w:val="28"/>
        </w:rPr>
        <w:t>домойОбсудите</w:t>
      </w:r>
      <w:proofErr w:type="spellEnd"/>
      <w:r w:rsidRPr="00C71214">
        <w:rPr>
          <w:color w:val="000000" w:themeColor="text1"/>
          <w:sz w:val="28"/>
          <w:szCs w:val="28"/>
        </w:rPr>
        <w:t xml:space="preserve"> вместе наиболее безопасные пути движения!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Соблюдайте правила безопасности пешеходов!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«Стой», желтый – «Жди», зеленый – «Иди».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Никогда не переходите улицу на красный свет, даже если машин поблизости нет.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Переходите дорогу под прямым углом и в местах, где дорога хорошо просматривается в обе стороны.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Не спешите, переходите дорогу спокойно.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lastRenderedPageBreak/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C71214" w:rsidRPr="00C71214" w:rsidRDefault="00C71214" w:rsidP="00C7121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Не оставляйте детей без присмотра на улице, не разрешайте им играть вблизи проезжей части.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​</w:t>
      </w:r>
      <w:r w:rsidRPr="00C71214">
        <w:rPr>
          <w:b/>
          <w:bCs/>
          <w:color w:val="000000" w:themeColor="text1"/>
          <w:sz w:val="28"/>
          <w:szCs w:val="28"/>
        </w:rPr>
        <w:t>Дошкольник должен знать!</w:t>
      </w:r>
    </w:p>
    <w:p w:rsidR="00C71214" w:rsidRPr="00C71214" w:rsidRDefault="00C71214" w:rsidP="00C712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Для чего служит тротуар (для движения пешеходов).</w:t>
      </w:r>
    </w:p>
    <w:p w:rsidR="00C71214" w:rsidRPr="00C71214" w:rsidRDefault="00C71214" w:rsidP="00C712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C71214" w:rsidRPr="00C71214" w:rsidRDefault="00C71214" w:rsidP="00C712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Почему нельзя ходить по проезжей части улицы (она предназначена для движения машин).</w:t>
      </w:r>
    </w:p>
    <w:p w:rsidR="00C71214" w:rsidRPr="00C71214" w:rsidRDefault="00C71214" w:rsidP="00C712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Как и на какой сигнал светофора можно переходить дорогу (либо по наземному переходу на зеленый сигнал светофора, либо по подземному переходу, предварительно необходимо убедиться в безопасности, нельзя переходить улицу на роликах, скейтбордах, самокатах и т. д.).</w:t>
      </w:r>
    </w:p>
    <w:p w:rsidR="00C71214" w:rsidRPr="00C71214" w:rsidRDefault="00C71214" w:rsidP="00C712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C71214" w:rsidRPr="00C71214" w:rsidRDefault="00C71214" w:rsidP="00C7121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  <w:sz w:val="28"/>
          <w:szCs w:val="28"/>
        </w:rPr>
      </w:pPr>
      <w:r w:rsidRPr="00C71214">
        <w:rPr>
          <w:color w:val="000000" w:themeColor="text1"/>
          <w:sz w:val="28"/>
          <w:szCs w:val="28"/>
        </w:rPr>
        <w:t>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Берегите себя и своих близких и не забывайте,</w:t>
      </w:r>
    </w:p>
    <w:p w:rsidR="00C71214" w:rsidRPr="00C71214" w:rsidRDefault="00C71214" w:rsidP="00C7121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</w:rPr>
      </w:pPr>
      <w:r w:rsidRPr="00C71214">
        <w:rPr>
          <w:b/>
          <w:bCs/>
          <w:color w:val="000000" w:themeColor="text1"/>
          <w:sz w:val="28"/>
          <w:szCs w:val="28"/>
        </w:rPr>
        <w:t>что самая доходчивая форма обучения – личный пример!</w:t>
      </w:r>
    </w:p>
    <w:p w:rsidR="008E13F9" w:rsidRPr="00C71214" w:rsidRDefault="008E13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13F9" w:rsidRPr="00C71214" w:rsidSect="00C712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840"/>
    <w:multiLevelType w:val="multilevel"/>
    <w:tmpl w:val="518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8464F"/>
    <w:multiLevelType w:val="multilevel"/>
    <w:tmpl w:val="EDB8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34211"/>
    <w:multiLevelType w:val="multilevel"/>
    <w:tmpl w:val="A2D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043EF"/>
    <w:multiLevelType w:val="multilevel"/>
    <w:tmpl w:val="B24E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14"/>
    <w:rsid w:val="005D1178"/>
    <w:rsid w:val="008E13F9"/>
    <w:rsid w:val="00C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2019-02-03T08:30:00Z</cp:lastPrinted>
  <dcterms:created xsi:type="dcterms:W3CDTF">2019-02-03T08:27:00Z</dcterms:created>
  <dcterms:modified xsi:type="dcterms:W3CDTF">2019-02-03T09:45:00Z</dcterms:modified>
</cp:coreProperties>
</file>