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t xml:space="preserve">1. </w:t>
      </w:r>
      <w:r w:rsidRPr="00C671DC">
        <w:rPr>
          <w:rFonts w:ascii="Times New Roman" w:eastAsia="Calibri" w:hAnsi="Times New Roman" w:cs="Times New Roman"/>
          <w:sz w:val="24"/>
          <w:szCs w:val="24"/>
          <w:lang w:eastAsia="en-US"/>
        </w:rPr>
        <w:t>Лепка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671D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C671DC">
        <w:rPr>
          <w:rFonts w:ascii="Times New Roman" w:eastAsia="Calibri" w:hAnsi="Times New Roman" w:cs="Times New Roman"/>
          <w:sz w:val="24"/>
          <w:szCs w:val="24"/>
          <w:lang w:eastAsia="en-US"/>
        </w:rPr>
        <w:t>пластилинография</w:t>
      </w:r>
      <w:proofErr w:type="spellEnd"/>
      <w:r w:rsidRPr="00C671D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тема; «Фрукты на тарелочке»</w:t>
      </w:r>
    </w:p>
    <w:tbl>
      <w:tblPr>
        <w:tblStyle w:val="1"/>
        <w:tblW w:w="9095" w:type="dxa"/>
        <w:tblInd w:w="250" w:type="dxa"/>
        <w:tblLayout w:type="fixed"/>
        <w:tblLook w:val="04A0"/>
      </w:tblPr>
      <w:tblGrid>
        <w:gridCol w:w="1112"/>
        <w:gridCol w:w="1957"/>
        <w:gridCol w:w="4076"/>
        <w:gridCol w:w="1950"/>
      </w:tblGrid>
      <w:tr w:rsidR="00C671DC" w:rsidRPr="00C671DC" w:rsidTr="00C671DC">
        <w:tc>
          <w:tcPr>
            <w:tcW w:w="1112" w:type="dxa"/>
          </w:tcPr>
          <w:p w:rsidR="00C671DC" w:rsidRPr="00C671DC" w:rsidRDefault="00C671DC" w:rsidP="00C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957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«Ягодки на тарелочке»</w:t>
            </w:r>
          </w:p>
        </w:tc>
        <w:tc>
          <w:tcPr>
            <w:tcW w:w="4076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Создание пластической композиции из одного большого предмета (тарелочки) и 5-10 мелких (ягодок). Получение шарообразной формы разными приёмами: круговыми движениями ладоней (для тарелки) и пальцев (для ягодок).</w:t>
            </w:r>
          </w:p>
        </w:tc>
        <w:tc>
          <w:tcPr>
            <w:tcW w:w="1950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«Изобразительная деятельность 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в детском саду»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</w:p>
        </w:tc>
      </w:tr>
    </w:tbl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71DC" w:rsidRP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Рисование гуашь </w:t>
      </w:r>
    </w:p>
    <w:tbl>
      <w:tblPr>
        <w:tblStyle w:val="a3"/>
        <w:tblW w:w="9072" w:type="dxa"/>
        <w:tblInd w:w="250" w:type="dxa"/>
        <w:tblLayout w:type="fixed"/>
        <w:tblLook w:val="04A0"/>
      </w:tblPr>
      <w:tblGrid>
        <w:gridCol w:w="1543"/>
        <w:gridCol w:w="1957"/>
        <w:gridCol w:w="4076"/>
        <w:gridCol w:w="1496"/>
      </w:tblGrid>
      <w:tr w:rsidR="00C671DC" w:rsidRPr="00C671DC" w:rsidTr="00C671DC">
        <w:tc>
          <w:tcPr>
            <w:tcW w:w="1543" w:type="dxa"/>
          </w:tcPr>
          <w:p w:rsidR="00C671DC" w:rsidRPr="00C671DC" w:rsidRDefault="00C671DC" w:rsidP="00C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671DC" w:rsidRPr="00C671DC" w:rsidRDefault="00C671DC" w:rsidP="00C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ватными палочками</w:t>
            </w:r>
          </w:p>
        </w:tc>
        <w:tc>
          <w:tcPr>
            <w:tcW w:w="1957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«Ягодка за ягодкой» (На кустиках)</w:t>
            </w:r>
          </w:p>
        </w:tc>
        <w:tc>
          <w:tcPr>
            <w:tcW w:w="4076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ритмические композиции «Ягодки на кустиках». 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Показать возможность сочетания изобразительных техник: рисование веточек цветными карандашами и ягодок – ватными палочками.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ритма и композиции. 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1496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«Изобразительная деятельность 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в детском саду»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</w:tbl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Аппликация</w:t>
      </w:r>
    </w:p>
    <w:tbl>
      <w:tblPr>
        <w:tblStyle w:val="2"/>
        <w:tblW w:w="8953" w:type="dxa"/>
        <w:tblInd w:w="392" w:type="dxa"/>
        <w:tblLayout w:type="fixed"/>
        <w:tblLook w:val="04A0"/>
      </w:tblPr>
      <w:tblGrid>
        <w:gridCol w:w="970"/>
        <w:gridCol w:w="1957"/>
        <w:gridCol w:w="4076"/>
        <w:gridCol w:w="1950"/>
      </w:tblGrid>
      <w:tr w:rsidR="00C671DC" w:rsidRPr="00C671DC" w:rsidTr="00C671DC">
        <w:tc>
          <w:tcPr>
            <w:tcW w:w="970" w:type="dxa"/>
          </w:tcPr>
          <w:p w:rsidR="00C671DC" w:rsidRPr="00C671DC" w:rsidRDefault="00C671DC" w:rsidP="00C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57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«Яблоко с листочком червячком»</w:t>
            </w:r>
          </w:p>
        </w:tc>
        <w:tc>
          <w:tcPr>
            <w:tcW w:w="4076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Соединение предметов, состоящих из 2-3 частей разной формы. Отработка техники наклеивания в контур. Развитие чувства цвета и формы.</w:t>
            </w:r>
          </w:p>
        </w:tc>
        <w:tc>
          <w:tcPr>
            <w:tcW w:w="1950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«Изобразительная деятельность 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в детском саду»</w:t>
            </w:r>
          </w:p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</w:tc>
      </w:tr>
    </w:tbl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Ручной труд</w:t>
      </w:r>
    </w:p>
    <w:tbl>
      <w:tblPr>
        <w:tblStyle w:val="3"/>
        <w:tblW w:w="9384" w:type="dxa"/>
        <w:tblInd w:w="392" w:type="dxa"/>
        <w:tblLook w:val="04A0"/>
      </w:tblPr>
      <w:tblGrid>
        <w:gridCol w:w="1616"/>
        <w:gridCol w:w="2212"/>
        <w:gridCol w:w="3018"/>
        <w:gridCol w:w="2538"/>
      </w:tblGrid>
      <w:tr w:rsidR="00C671DC" w:rsidRPr="00C671DC" w:rsidTr="00C671DC">
        <w:tc>
          <w:tcPr>
            <w:tcW w:w="1616" w:type="dxa"/>
          </w:tcPr>
          <w:p w:rsidR="00C671DC" w:rsidRPr="00C671DC" w:rsidRDefault="00C671DC" w:rsidP="00C6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212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«Консервируем фрукты»</w:t>
            </w:r>
          </w:p>
        </w:tc>
        <w:tc>
          <w:tcPr>
            <w:tcW w:w="3018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поделки самостоятельно. </w:t>
            </w:r>
            <w:r w:rsidRPr="00C67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скатывать пластилин между ладонями круговыми движениями, закрепить приемы лепки. </w:t>
            </w:r>
            <w:proofErr w:type="gramStart"/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желатие</w:t>
            </w:r>
            <w:proofErr w:type="spellEnd"/>
            <w:r w:rsidRPr="00C671DC">
              <w:rPr>
                <w:rFonts w:ascii="Times New Roman" w:hAnsi="Times New Roman" w:cs="Times New Roman"/>
                <w:sz w:val="28"/>
                <w:szCs w:val="28"/>
              </w:rPr>
              <w:t xml:space="preserve"> трудиться</w:t>
            </w:r>
            <w:proofErr w:type="gramEnd"/>
            <w:r w:rsidRPr="00C67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C671DC" w:rsidRPr="00C671DC" w:rsidRDefault="00C671DC" w:rsidP="00C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О.В.Павлова «Изобразительная деятельность и </w:t>
            </w:r>
            <w:r w:rsidRPr="00C67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труд» Конспекты занятий, с.89</w:t>
            </w:r>
          </w:p>
        </w:tc>
      </w:tr>
    </w:tbl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71DC" w:rsidRPr="00C671DC" w:rsidRDefault="00C671DC" w:rsidP="00C67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</w:p>
    <w:tbl>
      <w:tblPr>
        <w:tblStyle w:val="4"/>
        <w:tblW w:w="9384" w:type="dxa"/>
        <w:tblInd w:w="392" w:type="dxa"/>
        <w:tblLook w:val="04A0"/>
      </w:tblPr>
      <w:tblGrid>
        <w:gridCol w:w="4139"/>
        <w:gridCol w:w="5245"/>
      </w:tblGrid>
      <w:tr w:rsidR="00C671DC" w:rsidRPr="00C671DC" w:rsidTr="00C671DC">
        <w:tc>
          <w:tcPr>
            <w:tcW w:w="4139" w:type="dxa"/>
            <w:hideMark/>
          </w:tcPr>
          <w:p w:rsidR="00C671DC" w:rsidRPr="00C671DC" w:rsidRDefault="00C671DC" w:rsidP="00C671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«Ладушки – ладушки»</w:t>
            </w:r>
          </w:p>
          <w:p w:rsidR="00C671DC" w:rsidRPr="00C671DC" w:rsidRDefault="00C671DC" w:rsidP="00C671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C671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https://youtu.be/WXsFZW4MG6c</w:t>
              </w:r>
            </w:hyperlink>
          </w:p>
          <w:p w:rsidR="00C671DC" w:rsidRPr="00C671DC" w:rsidRDefault="00C671DC" w:rsidP="00C671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C671DC" w:rsidRPr="00C671DC" w:rsidRDefault="00C671DC" w:rsidP="00C671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Напомнить содержание русской народной </w:t>
            </w:r>
            <w:proofErr w:type="spellStart"/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поощрять попытки выполнять движения, о которых говорится в </w:t>
            </w:r>
            <w:proofErr w:type="spellStart"/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потешке</w:t>
            </w:r>
            <w:proofErr w:type="spellEnd"/>
            <w:r w:rsidRPr="00C6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договаривать слова, фразы. Развивать моторику.</w:t>
            </w:r>
          </w:p>
        </w:tc>
      </w:tr>
    </w:tbl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Учить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чистоговорку</w:t>
      </w:r>
      <w:proofErr w:type="spellEnd"/>
    </w:p>
    <w:p w:rsidR="00C671DC" w:rsidRPr="00C671DC" w:rsidRDefault="00C671DC" w:rsidP="00C671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7038975"/>
            <wp:effectExtent l="19050" t="0" r="9525" b="0"/>
            <wp:docPr id="1" name="Рисунок 1" descr="D:\Admin\Desktop\Чистоговорка 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Чистоговорка Фрукт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1DC" w:rsidRPr="00C6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1DC"/>
    <w:rsid w:val="00C6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1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71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671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671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671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1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WXsFZW4M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2</cp:revision>
  <dcterms:created xsi:type="dcterms:W3CDTF">2022-10-17T07:00:00Z</dcterms:created>
  <dcterms:modified xsi:type="dcterms:W3CDTF">2022-10-17T07:15:00Z</dcterms:modified>
</cp:coreProperties>
</file>